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2DB4" w14:textId="710976EC" w:rsidR="00D63B27" w:rsidRPr="00CB6F17" w:rsidRDefault="00E95ABC" w:rsidP="00D63B27">
      <w:pPr>
        <w:suppressAutoHyphens/>
        <w:autoSpaceDE w:val="0"/>
        <w:autoSpaceDN w:val="0"/>
        <w:jc w:val="center"/>
        <w:textAlignment w:val="baseline"/>
        <w:rPr>
          <w:rFonts w:ascii="ＭＳ ゴシック" w:eastAsia="ＭＳ ゴシック" w:hAnsi="ＭＳ ゴシック" w:cs="Times New Roman"/>
          <w:kern w:val="0"/>
          <w:sz w:val="36"/>
          <w:szCs w:val="24"/>
        </w:rPr>
      </w:pPr>
      <w:r>
        <w:rPr>
          <w:rFonts w:ascii="ＭＳ ゴシック" w:eastAsia="ＭＳ ゴシック" w:hAnsi="ＭＳ ゴシック" w:cs="ＭＳ 明朝" w:hint="eastAsia"/>
          <w:kern w:val="0"/>
          <w:sz w:val="36"/>
          <w:szCs w:val="24"/>
        </w:rPr>
        <w:t>令和</w:t>
      </w:r>
      <w:r w:rsidR="00CE5525">
        <w:rPr>
          <w:rFonts w:ascii="ＭＳ ゴシック" w:eastAsia="ＭＳ ゴシック" w:hAnsi="ＭＳ ゴシック" w:cs="ＭＳ 明朝" w:hint="eastAsia"/>
          <w:kern w:val="0"/>
          <w:sz w:val="36"/>
          <w:szCs w:val="24"/>
        </w:rPr>
        <w:t>４</w:t>
      </w:r>
      <w:r>
        <w:rPr>
          <w:rFonts w:ascii="ＭＳ ゴシック" w:eastAsia="ＭＳ ゴシック" w:hAnsi="ＭＳ ゴシック" w:cs="ＭＳ 明朝" w:hint="eastAsia"/>
          <w:kern w:val="0"/>
          <w:sz w:val="36"/>
          <w:szCs w:val="24"/>
        </w:rPr>
        <w:t>年度</w:t>
      </w:r>
      <w:r w:rsidR="00727EEF" w:rsidRPr="00CB6F17">
        <w:rPr>
          <w:rFonts w:ascii="ＭＳ ゴシック" w:eastAsia="ＭＳ ゴシック" w:hAnsi="ＭＳ ゴシック" w:cs="ＭＳ 明朝" w:hint="eastAsia"/>
          <w:kern w:val="0"/>
          <w:sz w:val="36"/>
          <w:szCs w:val="24"/>
        </w:rPr>
        <w:t xml:space="preserve"> </w:t>
      </w:r>
      <w:r w:rsidR="00161600" w:rsidRPr="00CB6F17">
        <w:rPr>
          <w:rFonts w:ascii="ＭＳ ゴシック" w:eastAsia="ＭＳ ゴシック" w:hAnsi="ＭＳ ゴシック" w:cs="ＭＳ 明朝" w:hint="eastAsia"/>
          <w:kern w:val="0"/>
          <w:sz w:val="36"/>
          <w:szCs w:val="24"/>
        </w:rPr>
        <w:t>掛川市区長会連合会の活動方針について</w:t>
      </w:r>
    </w:p>
    <w:p w14:paraId="6FC82329" w14:textId="77777777" w:rsidR="00742B5F" w:rsidRPr="00DF556C" w:rsidRDefault="00742B5F" w:rsidP="00D63B27">
      <w:pPr>
        <w:suppressAutoHyphens/>
        <w:wordWrap w:val="0"/>
        <w:autoSpaceDE w:val="0"/>
        <w:autoSpaceDN w:val="0"/>
        <w:spacing w:line="324" w:lineRule="exact"/>
        <w:jc w:val="left"/>
        <w:textAlignment w:val="baseline"/>
        <w:rPr>
          <w:rFonts w:ascii="ＭＳ ゴシック" w:eastAsia="ＭＳ ゴシック" w:hAnsi="ＭＳ ゴシック" w:cs="ＭＳ ゴシック"/>
          <w:kern w:val="0"/>
          <w:sz w:val="24"/>
          <w:szCs w:val="21"/>
        </w:rPr>
      </w:pPr>
    </w:p>
    <w:p w14:paraId="6BF9D4C0" w14:textId="77777777" w:rsidR="00727EEF" w:rsidRPr="00CB6F17" w:rsidRDefault="00727EEF" w:rsidP="00727EEF">
      <w:pPr>
        <w:suppressAutoHyphens/>
        <w:wordWrap w:val="0"/>
        <w:autoSpaceDE w:val="0"/>
        <w:autoSpaceDN w:val="0"/>
        <w:jc w:val="left"/>
        <w:textAlignment w:val="baseline"/>
        <w:rPr>
          <w:rFonts w:ascii="ＭＳ ゴシック" w:eastAsia="ＭＳ ゴシック" w:hAnsi="ＭＳ ゴシック" w:cs="Times New Roman"/>
          <w:kern w:val="0"/>
          <w:sz w:val="32"/>
          <w:szCs w:val="32"/>
          <w:bdr w:val="single" w:sz="4" w:space="0" w:color="auto"/>
        </w:rPr>
      </w:pPr>
      <w:r w:rsidRPr="00CB6F17">
        <w:rPr>
          <w:rFonts w:ascii="ＭＳ ゴシック" w:eastAsia="ＭＳ ゴシック" w:hAnsi="ＭＳ ゴシック" w:cs="ＭＳ ゴシック" w:hint="eastAsia"/>
          <w:spacing w:val="-8"/>
          <w:kern w:val="0"/>
          <w:sz w:val="32"/>
          <w:szCs w:val="32"/>
          <w:bdr w:val="single" w:sz="4" w:space="0" w:color="auto"/>
        </w:rPr>
        <w:t>１　方</w:t>
      </w:r>
      <w:r w:rsidR="00393115" w:rsidRPr="00CB6F17">
        <w:rPr>
          <w:rFonts w:ascii="ＭＳ ゴシック" w:eastAsia="ＭＳ ゴシック" w:hAnsi="ＭＳ ゴシック" w:cs="ＭＳ ゴシック" w:hint="eastAsia"/>
          <w:spacing w:val="-8"/>
          <w:kern w:val="0"/>
          <w:sz w:val="32"/>
          <w:szCs w:val="32"/>
          <w:bdr w:val="single" w:sz="4" w:space="0" w:color="auto"/>
        </w:rPr>
        <w:t xml:space="preserve">　</w:t>
      </w:r>
      <w:r w:rsidRPr="00CB6F17">
        <w:rPr>
          <w:rFonts w:ascii="ＭＳ ゴシック" w:eastAsia="ＭＳ ゴシック" w:hAnsi="ＭＳ ゴシック" w:cs="ＭＳ ゴシック" w:hint="eastAsia"/>
          <w:spacing w:val="-8"/>
          <w:kern w:val="0"/>
          <w:sz w:val="32"/>
          <w:szCs w:val="32"/>
          <w:bdr w:val="single" w:sz="4" w:space="0" w:color="auto"/>
        </w:rPr>
        <w:t>針</w:t>
      </w:r>
      <w:r w:rsidR="00393115" w:rsidRPr="00CB6F17">
        <w:rPr>
          <w:rFonts w:ascii="ＭＳ ゴシック" w:eastAsia="ＭＳ ゴシック" w:hAnsi="ＭＳ ゴシック" w:cs="ＭＳ ゴシック" w:hint="eastAsia"/>
          <w:spacing w:val="-8"/>
          <w:kern w:val="0"/>
          <w:sz w:val="32"/>
          <w:szCs w:val="32"/>
          <w:bdr w:val="single" w:sz="4" w:space="0" w:color="auto"/>
        </w:rPr>
        <w:t xml:space="preserve"> </w:t>
      </w:r>
    </w:p>
    <w:p w14:paraId="6A63C980" w14:textId="77777777" w:rsidR="00727EEF" w:rsidRPr="00CB6F17" w:rsidRDefault="00727EEF" w:rsidP="00727EEF">
      <w:pPr>
        <w:suppressAutoHyphens/>
        <w:wordWrap w:val="0"/>
        <w:autoSpaceDE w:val="0"/>
        <w:autoSpaceDN w:val="0"/>
        <w:spacing w:line="122" w:lineRule="exact"/>
        <w:textAlignment w:val="center"/>
        <w:rPr>
          <w:rFonts w:ascii="ＭＳ ゴシック" w:eastAsia="ＭＳ ゴシック" w:hAnsi="ＭＳ ゴシック" w:cs="Times New Roman"/>
          <w:kern w:val="0"/>
          <w:sz w:val="24"/>
          <w:szCs w:val="24"/>
        </w:rPr>
      </w:pPr>
    </w:p>
    <w:p w14:paraId="1136282B" w14:textId="77777777" w:rsidR="00D63B27" w:rsidRPr="00CB6F17" w:rsidRDefault="00D63B27" w:rsidP="00256CB8">
      <w:pPr>
        <w:suppressAutoHyphens/>
        <w:wordWrap w:val="0"/>
        <w:autoSpaceDE w:val="0"/>
        <w:autoSpaceDN w:val="0"/>
        <w:spacing w:line="324" w:lineRule="exact"/>
        <w:ind w:firstLineChars="100" w:firstLine="277"/>
        <w:jc w:val="left"/>
        <w:textAlignment w:val="baseline"/>
        <w:rPr>
          <w:rFonts w:ascii="ＭＳ 明朝" w:eastAsia="ＭＳ 明朝" w:hAnsi="ＭＳ 明朝" w:cs="Times New Roman"/>
          <w:kern w:val="0"/>
          <w:sz w:val="24"/>
          <w:szCs w:val="24"/>
        </w:rPr>
      </w:pPr>
      <w:r w:rsidRPr="00CB6F17">
        <w:rPr>
          <w:rFonts w:ascii="ＭＳ 明朝" w:eastAsia="ＭＳ 明朝" w:hAnsi="ＭＳ 明朝" w:cs="ＭＳ 明朝" w:hint="eastAsia"/>
          <w:kern w:val="0"/>
          <w:sz w:val="24"/>
          <w:szCs w:val="24"/>
        </w:rPr>
        <w:t>掛川市区長会連合会は、自主的に組織された任意団体として、住民自治の基本に立って住民福祉の向上と豊かで明るい地域社会づくりに寄与するため、会員相互の親睦を図り、地域の安心・安全</w:t>
      </w:r>
      <w:r w:rsidR="0095188C">
        <w:rPr>
          <w:rFonts w:ascii="ＭＳ 明朝" w:eastAsia="ＭＳ 明朝" w:hAnsi="ＭＳ 明朝" w:cs="ＭＳ 明朝" w:hint="eastAsia"/>
          <w:kern w:val="0"/>
          <w:sz w:val="24"/>
          <w:szCs w:val="24"/>
        </w:rPr>
        <w:t>を確保するとともに</w:t>
      </w:r>
      <w:r w:rsidRPr="00CB6F17">
        <w:rPr>
          <w:rFonts w:ascii="ＭＳ 明朝" w:eastAsia="ＭＳ 明朝" w:hAnsi="ＭＳ 明朝" w:cs="ＭＳ 明朝" w:hint="eastAsia"/>
          <w:kern w:val="0"/>
          <w:sz w:val="24"/>
          <w:szCs w:val="24"/>
        </w:rPr>
        <w:t>、地域住民の要望・意見など</w:t>
      </w:r>
      <w:r w:rsidR="0095188C">
        <w:rPr>
          <w:rFonts w:ascii="ＭＳ 明朝" w:eastAsia="ＭＳ 明朝" w:hAnsi="ＭＳ 明朝" w:cs="ＭＳ 明朝" w:hint="eastAsia"/>
          <w:kern w:val="0"/>
          <w:sz w:val="24"/>
          <w:szCs w:val="24"/>
        </w:rPr>
        <w:t>が</w:t>
      </w:r>
      <w:r w:rsidRPr="00CB6F17">
        <w:rPr>
          <w:rFonts w:ascii="ＭＳ 明朝" w:eastAsia="ＭＳ 明朝" w:hAnsi="ＭＳ 明朝" w:cs="ＭＳ 明朝" w:hint="eastAsia"/>
          <w:kern w:val="0"/>
          <w:sz w:val="24"/>
          <w:szCs w:val="24"/>
        </w:rPr>
        <w:t>市政</w:t>
      </w:r>
      <w:r w:rsidR="0095188C">
        <w:rPr>
          <w:rFonts w:ascii="ＭＳ 明朝" w:eastAsia="ＭＳ 明朝" w:hAnsi="ＭＳ 明朝" w:cs="ＭＳ 明朝" w:hint="eastAsia"/>
          <w:kern w:val="0"/>
          <w:sz w:val="24"/>
          <w:szCs w:val="24"/>
        </w:rPr>
        <w:t>に</w:t>
      </w:r>
      <w:r w:rsidRPr="00CB6F17">
        <w:rPr>
          <w:rFonts w:ascii="ＭＳ 明朝" w:eastAsia="ＭＳ 明朝" w:hAnsi="ＭＳ 明朝" w:cs="ＭＳ 明朝" w:hint="eastAsia"/>
          <w:kern w:val="0"/>
          <w:sz w:val="24"/>
          <w:szCs w:val="24"/>
        </w:rPr>
        <w:t>反映</w:t>
      </w:r>
      <w:r w:rsidR="0095188C">
        <w:rPr>
          <w:rFonts w:ascii="ＭＳ 明朝" w:eastAsia="ＭＳ 明朝" w:hAnsi="ＭＳ 明朝" w:cs="ＭＳ 明朝" w:hint="eastAsia"/>
          <w:kern w:val="0"/>
          <w:sz w:val="24"/>
          <w:szCs w:val="24"/>
        </w:rPr>
        <w:t>されるよう</w:t>
      </w:r>
      <w:r w:rsidRPr="00CB6F17">
        <w:rPr>
          <w:rFonts w:ascii="ＭＳ 明朝" w:eastAsia="ＭＳ 明朝" w:hAnsi="ＭＳ 明朝" w:cs="ＭＳ 明朝" w:hint="eastAsia"/>
          <w:kern w:val="0"/>
          <w:sz w:val="24"/>
          <w:szCs w:val="24"/>
        </w:rPr>
        <w:t>努めます。</w:t>
      </w:r>
    </w:p>
    <w:p w14:paraId="65AFA5FA" w14:textId="5179E15D" w:rsidR="00D63B27" w:rsidRPr="00CB6F17" w:rsidRDefault="00D63B27" w:rsidP="00256CB8">
      <w:pPr>
        <w:suppressAutoHyphens/>
        <w:wordWrap w:val="0"/>
        <w:autoSpaceDE w:val="0"/>
        <w:autoSpaceDN w:val="0"/>
        <w:spacing w:line="324" w:lineRule="exact"/>
        <w:ind w:firstLineChars="100" w:firstLine="277"/>
        <w:jc w:val="left"/>
        <w:textAlignment w:val="baseline"/>
        <w:rPr>
          <w:rFonts w:ascii="ＭＳ 明朝" w:eastAsia="ＭＳ 明朝" w:hAnsi="ＭＳ 明朝" w:cs="Times New Roman"/>
          <w:kern w:val="0"/>
          <w:sz w:val="24"/>
          <w:szCs w:val="24"/>
        </w:rPr>
      </w:pPr>
      <w:r w:rsidRPr="00CB6F17">
        <w:rPr>
          <w:rFonts w:ascii="ＭＳ 明朝" w:eastAsia="ＭＳ 明朝" w:hAnsi="ＭＳ 明朝" w:cs="ＭＳ 明朝" w:hint="eastAsia"/>
          <w:kern w:val="0"/>
          <w:sz w:val="24"/>
          <w:szCs w:val="24"/>
        </w:rPr>
        <w:t>また、自治活動を取り巻く</w:t>
      </w:r>
      <w:r w:rsidR="0095188C">
        <w:rPr>
          <w:rFonts w:ascii="ＭＳ 明朝" w:eastAsia="ＭＳ 明朝" w:hAnsi="ＭＳ 明朝" w:cs="ＭＳ 明朝" w:hint="eastAsia"/>
          <w:kern w:val="0"/>
          <w:sz w:val="24"/>
          <w:szCs w:val="24"/>
        </w:rPr>
        <w:t>諸課題</w:t>
      </w:r>
      <w:r w:rsidRPr="00CB6F17">
        <w:rPr>
          <w:rFonts w:ascii="ＭＳ 明朝" w:eastAsia="ＭＳ 明朝" w:hAnsi="ＭＳ 明朝" w:cs="ＭＳ 明朝" w:hint="eastAsia"/>
          <w:kern w:val="0"/>
          <w:sz w:val="24"/>
          <w:szCs w:val="24"/>
        </w:rPr>
        <w:t>及び構成各区や地区区長会からの提案・要望をはじめ自治区運営上の課題解決に向け、会員相互や行政等との協働のもと</w:t>
      </w:r>
      <w:r w:rsidR="00393115" w:rsidRPr="00CB6F17">
        <w:rPr>
          <w:rFonts w:ascii="ＭＳ 明朝" w:eastAsia="ＭＳ 明朝" w:hAnsi="ＭＳ 明朝" w:cs="ＭＳ 明朝" w:hint="eastAsia"/>
          <w:kern w:val="0"/>
          <w:sz w:val="24"/>
          <w:szCs w:val="24"/>
        </w:rPr>
        <w:t>に</w:t>
      </w:r>
      <w:r w:rsidRPr="00CB6F17">
        <w:rPr>
          <w:rFonts w:ascii="ＭＳ 明朝" w:eastAsia="ＭＳ 明朝" w:hAnsi="ＭＳ 明朝" w:cs="ＭＳ 明朝" w:hint="eastAsia"/>
          <w:kern w:val="0"/>
          <w:sz w:val="24"/>
          <w:szCs w:val="24"/>
        </w:rPr>
        <w:t>主体的に取り組みます。</w:t>
      </w:r>
    </w:p>
    <w:p w14:paraId="1E7F560B" w14:textId="77777777" w:rsidR="00D63B27" w:rsidRPr="00085912" w:rsidRDefault="0095188C" w:rsidP="00256CB8">
      <w:pPr>
        <w:suppressAutoHyphens/>
        <w:wordWrap w:val="0"/>
        <w:autoSpaceDE w:val="0"/>
        <w:autoSpaceDN w:val="0"/>
        <w:spacing w:line="324" w:lineRule="exact"/>
        <w:ind w:firstLineChars="100" w:firstLine="277"/>
        <w:jc w:val="left"/>
        <w:textAlignment w:val="baseline"/>
        <w:rPr>
          <w:rFonts w:ascii="ＭＳ 明朝" w:eastAsia="ＭＳ 明朝" w:hAnsi="ＭＳ 明朝" w:cs="ＭＳ 明朝"/>
          <w:spacing w:val="-8"/>
          <w:kern w:val="0"/>
          <w:sz w:val="24"/>
          <w:szCs w:val="24"/>
        </w:rPr>
      </w:pPr>
      <w:r>
        <w:rPr>
          <w:rFonts w:ascii="ＭＳ 明朝" w:eastAsia="ＭＳ 明朝" w:hAnsi="ＭＳ 明朝" w:cs="ＭＳ 明朝" w:hint="eastAsia"/>
          <w:kern w:val="0"/>
          <w:sz w:val="24"/>
          <w:szCs w:val="24"/>
        </w:rPr>
        <w:t>さらに</w:t>
      </w:r>
      <w:r w:rsidR="00D63B27" w:rsidRPr="00CB6F17">
        <w:rPr>
          <w:rFonts w:ascii="ＭＳ 明朝" w:eastAsia="ＭＳ 明朝" w:hAnsi="ＭＳ 明朝" w:cs="ＭＳ 明朝" w:hint="eastAsia"/>
          <w:kern w:val="0"/>
          <w:sz w:val="24"/>
          <w:szCs w:val="24"/>
        </w:rPr>
        <w:t>、「</w:t>
      </w:r>
      <w:r w:rsidR="00D63B27" w:rsidRPr="00CB6F17">
        <w:rPr>
          <w:rFonts w:ascii="ＭＳ 明朝" w:eastAsia="ＭＳ 明朝" w:hAnsi="ＭＳ 明朝" w:cs="ＭＳ 明朝" w:hint="eastAsia"/>
          <w:spacing w:val="-8"/>
          <w:kern w:val="0"/>
          <w:sz w:val="24"/>
          <w:szCs w:val="24"/>
        </w:rPr>
        <w:t>地域自治組織の強化のための掛川市区長会連合会方針」に沿って、地区まちづくり協議会の活動</w:t>
      </w:r>
      <w:r>
        <w:rPr>
          <w:rFonts w:ascii="ＭＳ 明朝" w:eastAsia="ＭＳ 明朝" w:hAnsi="ＭＳ 明朝" w:cs="ＭＳ 明朝" w:hint="eastAsia"/>
          <w:spacing w:val="-8"/>
          <w:kern w:val="0"/>
          <w:sz w:val="24"/>
          <w:szCs w:val="24"/>
        </w:rPr>
        <w:t>を含む全ての地域活動</w:t>
      </w:r>
      <w:r w:rsidR="00D63B27" w:rsidRPr="00CB6F17">
        <w:rPr>
          <w:rFonts w:ascii="ＭＳ 明朝" w:eastAsia="ＭＳ 明朝" w:hAnsi="ＭＳ 明朝" w:cs="ＭＳ 明朝" w:hint="eastAsia"/>
          <w:spacing w:val="-8"/>
          <w:kern w:val="0"/>
          <w:sz w:val="24"/>
          <w:szCs w:val="24"/>
        </w:rPr>
        <w:t>の充実・発展を最重点課題と</w:t>
      </w:r>
      <w:r w:rsidR="00D63B27" w:rsidRPr="00085912">
        <w:rPr>
          <w:rFonts w:ascii="ＭＳ 明朝" w:eastAsia="ＭＳ 明朝" w:hAnsi="ＭＳ 明朝" w:cs="ＭＳ 明朝" w:hint="eastAsia"/>
          <w:spacing w:val="-8"/>
          <w:kern w:val="0"/>
          <w:sz w:val="24"/>
          <w:szCs w:val="24"/>
        </w:rPr>
        <w:t>して取り組</w:t>
      </w:r>
      <w:r w:rsidR="0039498F">
        <w:rPr>
          <w:rFonts w:ascii="ＭＳ 明朝" w:eastAsia="ＭＳ 明朝" w:hAnsi="ＭＳ 明朝" w:cs="ＭＳ 明朝" w:hint="eastAsia"/>
          <w:spacing w:val="-8"/>
          <w:kern w:val="0"/>
          <w:sz w:val="24"/>
          <w:szCs w:val="24"/>
        </w:rPr>
        <w:t>むものとします</w:t>
      </w:r>
      <w:r w:rsidR="00D63B27" w:rsidRPr="00085912">
        <w:rPr>
          <w:rFonts w:ascii="ＭＳ 明朝" w:eastAsia="ＭＳ 明朝" w:hAnsi="ＭＳ 明朝" w:cs="ＭＳ 明朝" w:hint="eastAsia"/>
          <w:spacing w:val="-8"/>
          <w:kern w:val="0"/>
          <w:sz w:val="24"/>
          <w:szCs w:val="24"/>
        </w:rPr>
        <w:t>。</w:t>
      </w:r>
    </w:p>
    <w:p w14:paraId="4C2D39CB" w14:textId="77777777" w:rsidR="00B54676" w:rsidRPr="0039498F" w:rsidRDefault="00B54676" w:rsidP="00B54676">
      <w:pPr>
        <w:suppressAutoHyphens/>
        <w:wordWrap w:val="0"/>
        <w:autoSpaceDE w:val="0"/>
        <w:autoSpaceDN w:val="0"/>
        <w:spacing w:line="324" w:lineRule="exact"/>
        <w:jc w:val="left"/>
        <w:textAlignment w:val="baseline"/>
        <w:rPr>
          <w:rFonts w:ascii="ＭＳ 明朝" w:eastAsia="ＭＳ 明朝" w:hAnsi="ＭＳ 明朝" w:cs="ＭＳ 明朝"/>
          <w:spacing w:val="-8"/>
          <w:kern w:val="0"/>
          <w:sz w:val="24"/>
          <w:szCs w:val="24"/>
        </w:rPr>
      </w:pPr>
    </w:p>
    <w:p w14:paraId="302061D4" w14:textId="77777777" w:rsidR="0095188C" w:rsidRPr="00085912" w:rsidRDefault="0095188C" w:rsidP="0095188C">
      <w:pPr>
        <w:rPr>
          <w:rFonts w:ascii="ＭＳ ゴシック" w:eastAsia="ＭＳ ゴシック" w:hAnsi="ＭＳ ゴシック"/>
          <w:sz w:val="24"/>
          <w:szCs w:val="24"/>
        </w:rPr>
      </w:pPr>
      <w:r w:rsidRPr="00085912">
        <w:rPr>
          <w:rFonts w:ascii="ＭＳ ゴシック" w:eastAsia="ＭＳ ゴシック" w:hAnsi="ＭＳ ゴシック" w:hint="eastAsia"/>
          <w:sz w:val="24"/>
          <w:szCs w:val="24"/>
        </w:rPr>
        <w:t>＜地域自治組織の強化のための掛川市区長会連合会方針</w:t>
      </w:r>
      <w:r w:rsidR="00085912" w:rsidRPr="00085912">
        <w:rPr>
          <w:rFonts w:ascii="ＭＳ ゴシック" w:eastAsia="ＭＳ ゴシック" w:hAnsi="ＭＳ ゴシック" w:hint="eastAsia"/>
          <w:sz w:val="24"/>
          <w:szCs w:val="24"/>
        </w:rPr>
        <w:t>（抜粋）</w:t>
      </w:r>
      <w:r w:rsidRPr="00085912">
        <w:rPr>
          <w:rFonts w:ascii="ＭＳ ゴシック" w:eastAsia="ＭＳ ゴシック" w:hAnsi="ＭＳ ゴシック" w:hint="eastAsia"/>
          <w:sz w:val="24"/>
          <w:szCs w:val="24"/>
        </w:rPr>
        <w:t>＞</w:t>
      </w:r>
    </w:p>
    <w:p w14:paraId="6555C30D" w14:textId="77777777" w:rsidR="0095188C" w:rsidRPr="00085912" w:rsidRDefault="00085912" w:rsidP="0095188C">
      <w:pPr>
        <w:rPr>
          <w:rFonts w:ascii="ＭＳ 明朝" w:eastAsia="ＭＳ 明朝" w:hAnsi="ＭＳ 明朝"/>
          <w:sz w:val="24"/>
          <w:szCs w:val="24"/>
        </w:rPr>
      </w:pPr>
      <w:r w:rsidRPr="00085912">
        <w:rPr>
          <w:rFonts w:ascii="ＭＳ 明朝" w:eastAsia="ＭＳ 明朝" w:hAnsi="ＭＳ 明朝" w:hint="eastAsia"/>
          <w:sz w:val="24"/>
          <w:szCs w:val="24"/>
        </w:rPr>
        <w:t>（１）区長・地区区長会長の任期複数年化の推進</w:t>
      </w:r>
    </w:p>
    <w:p w14:paraId="2628BD0A" w14:textId="77777777" w:rsidR="00085912" w:rsidRPr="00085912" w:rsidRDefault="00085912" w:rsidP="0095188C">
      <w:pPr>
        <w:rPr>
          <w:rFonts w:ascii="ＭＳ 明朝" w:eastAsia="ＭＳ 明朝" w:hAnsi="ＭＳ 明朝"/>
          <w:sz w:val="24"/>
          <w:szCs w:val="24"/>
        </w:rPr>
      </w:pPr>
      <w:r w:rsidRPr="00085912">
        <w:rPr>
          <w:rFonts w:ascii="ＭＳ 明朝" w:eastAsia="ＭＳ 明朝" w:hAnsi="ＭＳ 明朝" w:hint="eastAsia"/>
          <w:sz w:val="24"/>
          <w:szCs w:val="24"/>
        </w:rPr>
        <w:t>（２）小規模区の統合再編の推奨</w:t>
      </w:r>
    </w:p>
    <w:p w14:paraId="03E8F104" w14:textId="77777777" w:rsidR="00085912" w:rsidRPr="00085912" w:rsidRDefault="00085912" w:rsidP="0095188C">
      <w:pPr>
        <w:rPr>
          <w:rFonts w:ascii="ＭＳ 明朝" w:eastAsia="ＭＳ 明朝" w:hAnsi="ＭＳ 明朝"/>
          <w:sz w:val="24"/>
          <w:szCs w:val="24"/>
        </w:rPr>
      </w:pPr>
      <w:r w:rsidRPr="00085912">
        <w:rPr>
          <w:rFonts w:ascii="ＭＳ 明朝" w:eastAsia="ＭＳ 明朝" w:hAnsi="ＭＳ 明朝" w:hint="eastAsia"/>
          <w:sz w:val="24"/>
          <w:szCs w:val="24"/>
        </w:rPr>
        <w:t>（３）地区・自治区等が抱える課題等の情報共有化</w:t>
      </w:r>
    </w:p>
    <w:p w14:paraId="1A72EBC4" w14:textId="77777777" w:rsidR="00085912" w:rsidRPr="00085912" w:rsidRDefault="00085912" w:rsidP="0095188C">
      <w:pPr>
        <w:rPr>
          <w:rFonts w:ascii="ＭＳ 明朝" w:eastAsia="ＭＳ 明朝" w:hAnsi="ＭＳ 明朝"/>
          <w:sz w:val="24"/>
          <w:szCs w:val="24"/>
        </w:rPr>
      </w:pPr>
      <w:r w:rsidRPr="00085912">
        <w:rPr>
          <w:rFonts w:ascii="ＭＳ 明朝" w:eastAsia="ＭＳ 明朝" w:hAnsi="ＭＳ 明朝" w:hint="eastAsia"/>
          <w:sz w:val="24"/>
          <w:szCs w:val="24"/>
        </w:rPr>
        <w:t>（４）地区まちづくり協議会との連携</w:t>
      </w:r>
    </w:p>
    <w:p w14:paraId="45CB725A" w14:textId="77777777" w:rsidR="00562C4F" w:rsidRPr="00CB6F17" w:rsidRDefault="00562C4F" w:rsidP="00562C4F">
      <w:pPr>
        <w:suppressAutoHyphens/>
        <w:wordWrap w:val="0"/>
        <w:autoSpaceDE w:val="0"/>
        <w:autoSpaceDN w:val="0"/>
        <w:spacing w:line="122" w:lineRule="exact"/>
        <w:textAlignment w:val="center"/>
        <w:rPr>
          <w:rFonts w:ascii="ＭＳ ゴシック" w:eastAsia="ＭＳ ゴシック" w:hAnsi="ＭＳ ゴシック" w:cs="Times New Roman"/>
          <w:kern w:val="0"/>
          <w:sz w:val="24"/>
          <w:szCs w:val="24"/>
        </w:rPr>
      </w:pPr>
    </w:p>
    <w:p w14:paraId="28EED0B8" w14:textId="77777777" w:rsidR="00D63B27" w:rsidRPr="00085912" w:rsidRDefault="000863CC" w:rsidP="00D63B27">
      <w:pPr>
        <w:rPr>
          <w:rFonts w:ascii="ＭＳ ゴシック" w:eastAsia="ＭＳ ゴシック" w:hAnsi="ＭＳ ゴシック"/>
          <w:sz w:val="24"/>
          <w:szCs w:val="24"/>
        </w:rPr>
      </w:pPr>
      <w:r w:rsidRPr="00085912">
        <w:rPr>
          <w:rFonts w:ascii="ＭＳ ゴシック" w:eastAsia="ＭＳ ゴシック" w:hAnsi="ＭＳ ゴシック" w:hint="eastAsia"/>
          <w:sz w:val="24"/>
          <w:szCs w:val="24"/>
        </w:rPr>
        <w:t>＜</w:t>
      </w:r>
      <w:r w:rsidR="00505726" w:rsidRPr="00085912">
        <w:rPr>
          <w:rFonts w:ascii="ＭＳ ゴシック" w:eastAsia="ＭＳ ゴシック" w:hAnsi="ＭＳ ゴシック" w:hint="eastAsia"/>
          <w:sz w:val="24"/>
          <w:szCs w:val="24"/>
        </w:rPr>
        <w:t>実施事業等</w:t>
      </w:r>
      <w:r w:rsidRPr="00085912">
        <w:rPr>
          <w:rFonts w:ascii="ＭＳ ゴシック" w:eastAsia="ＭＳ ゴシック" w:hAnsi="ＭＳ ゴシック" w:hint="eastAsia"/>
          <w:sz w:val="24"/>
          <w:szCs w:val="24"/>
        </w:rPr>
        <w:t>＞</w:t>
      </w:r>
    </w:p>
    <w:p w14:paraId="6CC9FD81" w14:textId="77777777" w:rsidR="00505726" w:rsidRPr="00085912" w:rsidRDefault="002D187C" w:rsidP="002D187C">
      <w:pPr>
        <w:rPr>
          <w:rFonts w:ascii="ＭＳ 明朝" w:eastAsia="ＭＳ 明朝" w:hAnsi="ＭＳ 明朝"/>
          <w:sz w:val="24"/>
          <w:szCs w:val="24"/>
        </w:rPr>
      </w:pPr>
      <w:r>
        <w:rPr>
          <w:rFonts w:ascii="ＭＳ 明朝" w:eastAsia="ＭＳ 明朝" w:hAnsi="ＭＳ 明朝" w:hint="eastAsia"/>
          <w:sz w:val="24"/>
          <w:szCs w:val="24"/>
        </w:rPr>
        <w:t>（１）</w:t>
      </w:r>
      <w:r w:rsidR="00505726" w:rsidRPr="00085912">
        <w:rPr>
          <w:rFonts w:ascii="ＭＳ 明朝" w:eastAsia="ＭＳ 明朝" w:hAnsi="ＭＳ 明朝"/>
          <w:sz w:val="24"/>
          <w:szCs w:val="24"/>
        </w:rPr>
        <w:t>総会</w:t>
      </w:r>
    </w:p>
    <w:p w14:paraId="1C0F35D3" w14:textId="77777777" w:rsidR="00505726" w:rsidRPr="00CB6F17" w:rsidRDefault="00505726" w:rsidP="00256CB8">
      <w:pPr>
        <w:rPr>
          <w:rFonts w:ascii="ＭＳ 明朝" w:eastAsia="ＭＳ 明朝" w:hAnsi="ＭＳ 明朝"/>
          <w:sz w:val="24"/>
          <w:szCs w:val="24"/>
        </w:rPr>
      </w:pPr>
      <w:r w:rsidRPr="00CB6F17">
        <w:rPr>
          <w:rFonts w:ascii="ＭＳ 明朝" w:eastAsia="ＭＳ 明朝" w:hAnsi="ＭＳ 明朝" w:hint="eastAsia"/>
          <w:sz w:val="24"/>
          <w:szCs w:val="24"/>
        </w:rPr>
        <w:t>（</w:t>
      </w:r>
      <w:r w:rsidRPr="00CB6F17">
        <w:rPr>
          <w:rFonts w:ascii="ＭＳ 明朝" w:eastAsia="ＭＳ 明朝" w:hAnsi="ＭＳ 明朝"/>
          <w:sz w:val="24"/>
          <w:szCs w:val="24"/>
        </w:rPr>
        <w:t>２）理事会</w:t>
      </w:r>
      <w:r w:rsidR="00581CEA" w:rsidRPr="00CB6F17">
        <w:rPr>
          <w:rFonts w:ascii="ＭＳ 明朝" w:eastAsia="ＭＳ 明朝" w:hAnsi="ＭＳ 明朝" w:hint="eastAsia"/>
          <w:sz w:val="24"/>
          <w:szCs w:val="24"/>
        </w:rPr>
        <w:t>・</w:t>
      </w:r>
      <w:r w:rsidR="00581CEA" w:rsidRPr="00CB6F17">
        <w:rPr>
          <w:rFonts w:ascii="ＭＳ 明朝" w:eastAsia="ＭＳ 明朝" w:hAnsi="ＭＳ 明朝"/>
          <w:sz w:val="24"/>
          <w:szCs w:val="24"/>
        </w:rPr>
        <w:t>正副会長会</w:t>
      </w:r>
    </w:p>
    <w:p w14:paraId="0E90B227" w14:textId="77777777" w:rsidR="00505726" w:rsidRPr="00CB6F17" w:rsidRDefault="00505726" w:rsidP="00505726">
      <w:pPr>
        <w:rPr>
          <w:rFonts w:ascii="ＭＳ 明朝" w:eastAsia="ＭＳ 明朝" w:hAnsi="ＭＳ 明朝"/>
          <w:sz w:val="24"/>
          <w:szCs w:val="24"/>
        </w:rPr>
      </w:pPr>
      <w:r w:rsidRPr="00CB6F17">
        <w:rPr>
          <w:rFonts w:ascii="ＭＳ 明朝" w:eastAsia="ＭＳ 明朝" w:hAnsi="ＭＳ 明朝" w:hint="eastAsia"/>
          <w:sz w:val="24"/>
          <w:szCs w:val="24"/>
        </w:rPr>
        <w:t>（３</w:t>
      </w:r>
      <w:r w:rsidRPr="00CB6F17">
        <w:rPr>
          <w:rFonts w:ascii="ＭＳ 明朝" w:eastAsia="ＭＳ 明朝" w:hAnsi="ＭＳ 明朝"/>
          <w:sz w:val="24"/>
          <w:szCs w:val="24"/>
        </w:rPr>
        <w:t>）</w:t>
      </w:r>
      <w:r w:rsidRPr="00CB6F17">
        <w:rPr>
          <w:rFonts w:ascii="ＭＳ 明朝" w:eastAsia="ＭＳ 明朝" w:hAnsi="ＭＳ 明朝" w:hint="eastAsia"/>
          <w:sz w:val="24"/>
          <w:szCs w:val="24"/>
        </w:rPr>
        <w:t>各種</w:t>
      </w:r>
      <w:r w:rsidRPr="00CB6F17">
        <w:rPr>
          <w:rFonts w:ascii="ＭＳ 明朝" w:eastAsia="ＭＳ 明朝" w:hAnsi="ＭＳ 明朝"/>
          <w:sz w:val="24"/>
          <w:szCs w:val="24"/>
        </w:rPr>
        <w:t>研修事業</w:t>
      </w:r>
    </w:p>
    <w:p w14:paraId="4275AD85" w14:textId="39D5A38B" w:rsidR="00D63B27" w:rsidRDefault="00505726" w:rsidP="00D63B27">
      <w:pPr>
        <w:rPr>
          <w:rFonts w:ascii="ＭＳ 明朝" w:eastAsia="ＭＳ 明朝" w:hAnsi="ＭＳ 明朝"/>
          <w:sz w:val="24"/>
          <w:szCs w:val="24"/>
        </w:rPr>
      </w:pPr>
      <w:r w:rsidRPr="00CB6F17">
        <w:rPr>
          <w:rFonts w:ascii="ＭＳ 明朝" w:eastAsia="ＭＳ 明朝" w:hAnsi="ＭＳ 明朝" w:hint="eastAsia"/>
          <w:sz w:val="24"/>
          <w:szCs w:val="24"/>
        </w:rPr>
        <w:t>（</w:t>
      </w:r>
      <w:r w:rsidRPr="00CB6F17">
        <w:rPr>
          <w:rFonts w:ascii="ＭＳ 明朝" w:eastAsia="ＭＳ 明朝" w:hAnsi="ＭＳ 明朝"/>
          <w:sz w:val="24"/>
          <w:szCs w:val="24"/>
        </w:rPr>
        <w:t>４）</w:t>
      </w:r>
      <w:r w:rsidR="0039498F" w:rsidRPr="00CB6F17">
        <w:rPr>
          <w:rFonts w:ascii="ＭＳ 明朝" w:eastAsia="ＭＳ 明朝" w:hAnsi="ＭＳ 明朝"/>
          <w:sz w:val="24"/>
          <w:szCs w:val="24"/>
        </w:rPr>
        <w:t>協働によるまちづくり</w:t>
      </w:r>
      <w:r w:rsidR="0039498F">
        <w:rPr>
          <w:rFonts w:ascii="ＭＳ 明朝" w:eastAsia="ＭＳ 明朝" w:hAnsi="ＭＳ 明朝" w:hint="eastAsia"/>
          <w:sz w:val="24"/>
          <w:szCs w:val="24"/>
        </w:rPr>
        <w:t>地区集会</w:t>
      </w:r>
    </w:p>
    <w:p w14:paraId="3688770B" w14:textId="77777777" w:rsidR="00DF556C" w:rsidRPr="00DF556C" w:rsidRDefault="00DF556C" w:rsidP="00DF556C">
      <w:pPr>
        <w:ind w:left="831" w:hangingChars="300" w:hanging="831"/>
        <w:rPr>
          <w:rFonts w:ascii="ＭＳ 明朝" w:eastAsia="ＭＳ 明朝" w:hAnsi="ＭＳ 明朝"/>
          <w:sz w:val="24"/>
          <w:szCs w:val="24"/>
        </w:rPr>
      </w:pPr>
      <w:r w:rsidRPr="00DF556C">
        <w:rPr>
          <w:rFonts w:ascii="ＭＳ 明朝" w:eastAsia="ＭＳ 明朝" w:hAnsi="ＭＳ 明朝" w:hint="eastAsia"/>
          <w:sz w:val="24"/>
          <w:szCs w:val="24"/>
        </w:rPr>
        <w:t xml:space="preserve">　　※今年度の中央集会は、新型コロナ感染症拡大防止のため開催を中止。</w:t>
      </w:r>
    </w:p>
    <w:p w14:paraId="2C4BACD3" w14:textId="77777777" w:rsidR="00DF556C" w:rsidRPr="00DF556C" w:rsidRDefault="00DF556C" w:rsidP="00DF556C">
      <w:pPr>
        <w:ind w:leftChars="300" w:left="741"/>
        <w:rPr>
          <w:rFonts w:ascii="ＭＳ 明朝" w:eastAsia="ＭＳ 明朝" w:hAnsi="ＭＳ 明朝"/>
          <w:sz w:val="24"/>
          <w:szCs w:val="24"/>
        </w:rPr>
      </w:pPr>
      <w:r w:rsidRPr="00DF556C">
        <w:rPr>
          <w:rFonts w:ascii="ＭＳ 明朝" w:eastAsia="ＭＳ 明朝" w:hAnsi="ＭＳ 明朝" w:hint="eastAsia"/>
          <w:sz w:val="24"/>
          <w:szCs w:val="24"/>
        </w:rPr>
        <w:t>代替事業として、掛川市施政方針や区長会・まち協両連合会活動方針に関する資料の配布及び市長メッセージ等の動画配信を実施。</w:t>
      </w:r>
    </w:p>
    <w:p w14:paraId="378E9731" w14:textId="77777777" w:rsidR="00085912" w:rsidRPr="00B75DB6" w:rsidRDefault="00085912" w:rsidP="00D63B27">
      <w:pPr>
        <w:rPr>
          <w:rFonts w:ascii="ＭＳ ゴシック" w:eastAsia="ＭＳ ゴシック" w:hAnsi="ＭＳ ゴシック"/>
          <w:sz w:val="24"/>
          <w:szCs w:val="24"/>
        </w:rPr>
      </w:pPr>
    </w:p>
    <w:p w14:paraId="744AFE67" w14:textId="77777777" w:rsidR="00D63B27" w:rsidRPr="00CB6F17" w:rsidRDefault="00727EEF" w:rsidP="00D63B27">
      <w:pPr>
        <w:suppressAutoHyphens/>
        <w:wordWrap w:val="0"/>
        <w:autoSpaceDE w:val="0"/>
        <w:autoSpaceDN w:val="0"/>
        <w:jc w:val="left"/>
        <w:textAlignment w:val="baseline"/>
        <w:rPr>
          <w:rFonts w:ascii="ＭＳ ゴシック" w:eastAsia="ＭＳ ゴシック" w:hAnsi="ＭＳ ゴシック" w:cs="Times New Roman"/>
          <w:kern w:val="0"/>
          <w:sz w:val="32"/>
          <w:szCs w:val="32"/>
          <w:bdr w:val="single" w:sz="4" w:space="0" w:color="auto"/>
        </w:rPr>
      </w:pPr>
      <w:r w:rsidRPr="00CB6F17">
        <w:rPr>
          <w:rFonts w:ascii="ＭＳ ゴシック" w:eastAsia="ＭＳ ゴシック" w:hAnsi="ＭＳ ゴシック" w:cs="ＭＳ ゴシック" w:hint="eastAsia"/>
          <w:spacing w:val="-8"/>
          <w:kern w:val="0"/>
          <w:sz w:val="32"/>
          <w:szCs w:val="32"/>
          <w:bdr w:val="single" w:sz="4" w:space="0" w:color="auto"/>
        </w:rPr>
        <w:t xml:space="preserve">２　</w:t>
      </w:r>
      <w:r w:rsidR="00D63B27" w:rsidRPr="00CB6F17">
        <w:rPr>
          <w:rFonts w:ascii="ＭＳ ゴシック" w:eastAsia="ＭＳ ゴシック" w:hAnsi="ＭＳ ゴシック" w:cs="ＭＳ ゴシック" w:hint="eastAsia"/>
          <w:spacing w:val="-8"/>
          <w:kern w:val="0"/>
          <w:sz w:val="32"/>
          <w:szCs w:val="32"/>
          <w:bdr w:val="single" w:sz="4" w:space="0" w:color="auto"/>
        </w:rPr>
        <w:t>まちづくり活動について</w:t>
      </w:r>
      <w:r w:rsidR="00393115" w:rsidRPr="00CB6F17">
        <w:rPr>
          <w:rFonts w:ascii="ＭＳ ゴシック" w:eastAsia="ＭＳ ゴシック" w:hAnsi="ＭＳ ゴシック" w:cs="ＭＳ ゴシック" w:hint="eastAsia"/>
          <w:spacing w:val="-8"/>
          <w:kern w:val="0"/>
          <w:sz w:val="32"/>
          <w:szCs w:val="32"/>
          <w:bdr w:val="single" w:sz="4" w:space="0" w:color="auto"/>
        </w:rPr>
        <w:t xml:space="preserve"> </w:t>
      </w:r>
    </w:p>
    <w:p w14:paraId="6EB96613" w14:textId="77777777" w:rsidR="00DF556C" w:rsidRPr="00CB6F17" w:rsidRDefault="00DF556C" w:rsidP="00DF556C">
      <w:pPr>
        <w:suppressAutoHyphens/>
        <w:wordWrap w:val="0"/>
        <w:autoSpaceDE w:val="0"/>
        <w:autoSpaceDN w:val="0"/>
        <w:spacing w:line="122" w:lineRule="exact"/>
        <w:textAlignment w:val="center"/>
        <w:rPr>
          <w:rFonts w:ascii="ＭＳ ゴシック" w:eastAsia="ＭＳ ゴシック" w:hAnsi="ＭＳ ゴシック" w:cs="Times New Roman"/>
          <w:kern w:val="0"/>
          <w:sz w:val="24"/>
          <w:szCs w:val="24"/>
        </w:rPr>
      </w:pPr>
    </w:p>
    <w:p w14:paraId="572FF66A" w14:textId="77777777" w:rsidR="00D63B27" w:rsidRDefault="00D63B27" w:rsidP="00D63B27">
      <w:pPr>
        <w:suppressAutoHyphens/>
        <w:wordWrap w:val="0"/>
        <w:autoSpaceDE w:val="0"/>
        <w:autoSpaceDN w:val="0"/>
        <w:spacing w:line="364" w:lineRule="exact"/>
        <w:ind w:leftChars="-1" w:left="-2"/>
        <w:textAlignment w:val="center"/>
        <w:rPr>
          <w:rFonts w:ascii="ＭＳ 明朝" w:eastAsia="ＭＳ 明朝" w:hAnsi="ＭＳ 明朝" w:cs="ＭＳ 明朝"/>
          <w:spacing w:val="-8"/>
          <w:kern w:val="0"/>
          <w:sz w:val="24"/>
          <w:szCs w:val="24"/>
        </w:rPr>
      </w:pPr>
      <w:r w:rsidRPr="00CB6F17">
        <w:rPr>
          <w:rFonts w:ascii="ＭＳ 明朝" w:eastAsia="ＭＳ 明朝" w:hAnsi="ＭＳ 明朝" w:cs="ＭＳ 明朝" w:hint="eastAsia"/>
          <w:kern w:val="0"/>
          <w:sz w:val="24"/>
          <w:szCs w:val="24"/>
        </w:rPr>
        <w:t xml:space="preserve">　協働によるまちづくりを推進するため、地域が住民同士の絆を強め、その担い手となることを目指す中で、地区まちづくり協議会</w:t>
      </w:r>
      <w:r w:rsidR="00085912">
        <w:rPr>
          <w:rFonts w:ascii="ＭＳ 明朝" w:eastAsia="ＭＳ 明朝" w:hAnsi="ＭＳ 明朝" w:cs="ＭＳ 明朝" w:hint="eastAsia"/>
          <w:kern w:val="0"/>
          <w:sz w:val="24"/>
          <w:szCs w:val="24"/>
        </w:rPr>
        <w:t>との連携は不可欠です。このため、</w:t>
      </w:r>
      <w:r w:rsidRPr="00CB6F17">
        <w:rPr>
          <w:rFonts w:ascii="ＭＳ 明朝" w:eastAsia="ＭＳ 明朝" w:hAnsi="ＭＳ 明朝" w:cs="ＭＳ 明朝" w:hint="eastAsia"/>
          <w:kern w:val="0"/>
          <w:sz w:val="24"/>
          <w:szCs w:val="24"/>
        </w:rPr>
        <w:t>本会</w:t>
      </w:r>
      <w:r w:rsidR="00085912">
        <w:rPr>
          <w:rFonts w:ascii="ＭＳ 明朝" w:eastAsia="ＭＳ 明朝" w:hAnsi="ＭＳ 明朝" w:cs="ＭＳ 明朝" w:hint="eastAsia"/>
          <w:kern w:val="0"/>
          <w:sz w:val="24"/>
          <w:szCs w:val="24"/>
        </w:rPr>
        <w:t>では</w:t>
      </w:r>
      <w:r w:rsidR="00562C4F">
        <w:rPr>
          <w:rFonts w:ascii="ＭＳ 明朝" w:eastAsia="ＭＳ 明朝" w:hAnsi="ＭＳ 明朝" w:cs="ＭＳ 明朝" w:hint="eastAsia"/>
          <w:kern w:val="0"/>
          <w:sz w:val="24"/>
          <w:szCs w:val="24"/>
        </w:rPr>
        <w:t>次の</w:t>
      </w:r>
      <w:r w:rsidR="0039498F">
        <w:rPr>
          <w:rFonts w:ascii="ＭＳ 明朝" w:eastAsia="ＭＳ 明朝" w:hAnsi="ＭＳ 明朝" w:cs="ＭＳ 明朝" w:hint="eastAsia"/>
          <w:kern w:val="0"/>
          <w:sz w:val="24"/>
          <w:szCs w:val="24"/>
        </w:rPr>
        <w:t>３点</w:t>
      </w:r>
      <w:r w:rsidRPr="00CB6F17">
        <w:rPr>
          <w:rFonts w:ascii="ＭＳ 明朝" w:eastAsia="ＭＳ 明朝" w:hAnsi="ＭＳ 明朝" w:cs="ＭＳ 明朝" w:hint="eastAsia"/>
          <w:spacing w:val="-8"/>
          <w:kern w:val="0"/>
          <w:sz w:val="24"/>
          <w:szCs w:val="24"/>
        </w:rPr>
        <w:t>を</w:t>
      </w:r>
      <w:r w:rsidR="00085912">
        <w:rPr>
          <w:rFonts w:ascii="ＭＳ 明朝" w:eastAsia="ＭＳ 明朝" w:hAnsi="ＭＳ 明朝" w:cs="ＭＳ 明朝" w:hint="eastAsia"/>
          <w:spacing w:val="-8"/>
          <w:kern w:val="0"/>
          <w:sz w:val="24"/>
          <w:szCs w:val="24"/>
        </w:rPr>
        <w:t>中心に同協議会へ協力していくものとします</w:t>
      </w:r>
      <w:r w:rsidRPr="00CB6F17">
        <w:rPr>
          <w:rFonts w:ascii="ＭＳ 明朝" w:eastAsia="ＭＳ 明朝" w:hAnsi="ＭＳ 明朝" w:cs="ＭＳ 明朝" w:hint="eastAsia"/>
          <w:spacing w:val="-8"/>
          <w:kern w:val="0"/>
          <w:sz w:val="24"/>
          <w:szCs w:val="24"/>
        </w:rPr>
        <w:t>。</w:t>
      </w:r>
    </w:p>
    <w:p w14:paraId="598DE6F4" w14:textId="77777777" w:rsidR="00DF556C" w:rsidRPr="00CB6F17" w:rsidRDefault="00DF556C" w:rsidP="00DF556C">
      <w:pPr>
        <w:suppressAutoHyphens/>
        <w:wordWrap w:val="0"/>
        <w:autoSpaceDE w:val="0"/>
        <w:autoSpaceDN w:val="0"/>
        <w:spacing w:line="122" w:lineRule="exact"/>
        <w:textAlignment w:val="center"/>
        <w:rPr>
          <w:rFonts w:ascii="ＭＳ ゴシック" w:eastAsia="ＭＳ ゴシック" w:hAnsi="ＭＳ ゴシック" w:cs="Times New Roman"/>
          <w:kern w:val="0"/>
          <w:sz w:val="24"/>
          <w:szCs w:val="24"/>
        </w:rPr>
      </w:pPr>
    </w:p>
    <w:p w14:paraId="11F7DA81" w14:textId="77777777" w:rsidR="00D63B27" w:rsidRPr="00CB6F17" w:rsidRDefault="00256CB8" w:rsidP="002D187C">
      <w:pPr>
        <w:suppressAutoHyphens/>
        <w:wordWrap w:val="0"/>
        <w:autoSpaceDE w:val="0"/>
        <w:autoSpaceDN w:val="0"/>
        <w:spacing w:line="364" w:lineRule="exact"/>
        <w:ind w:leftChars="-14" w:left="636" w:hangingChars="257" w:hanging="671"/>
        <w:textAlignment w:val="center"/>
        <w:rPr>
          <w:rFonts w:ascii="ＭＳ 明朝" w:eastAsia="ＭＳ 明朝" w:hAnsi="ＭＳ 明朝" w:cs="Times New Roman"/>
          <w:kern w:val="0"/>
          <w:sz w:val="24"/>
          <w:szCs w:val="24"/>
        </w:rPr>
      </w:pPr>
      <w:r w:rsidRPr="00CB6F17">
        <w:rPr>
          <w:rFonts w:ascii="ＭＳ 明朝" w:eastAsia="ＭＳ 明朝" w:hAnsi="ＭＳ 明朝" w:cs="ＭＳ ゴシック" w:hint="eastAsia"/>
          <w:spacing w:val="-8"/>
          <w:kern w:val="0"/>
          <w:sz w:val="24"/>
          <w:szCs w:val="24"/>
        </w:rPr>
        <w:t>（</w:t>
      </w:r>
      <w:r w:rsidRPr="00CB6F17">
        <w:rPr>
          <w:rFonts w:ascii="ＭＳ 明朝" w:eastAsia="ＭＳ 明朝" w:hAnsi="ＭＳ 明朝" w:cs="ＭＳ ゴシック"/>
          <w:spacing w:val="-8"/>
          <w:kern w:val="0"/>
          <w:sz w:val="24"/>
          <w:szCs w:val="24"/>
        </w:rPr>
        <w:t>１）</w:t>
      </w:r>
      <w:r w:rsidR="00D63B27" w:rsidRPr="00CB6F17">
        <w:rPr>
          <w:rFonts w:ascii="ＭＳ 明朝" w:eastAsia="ＭＳ 明朝" w:hAnsi="ＭＳ 明朝" w:cs="ＭＳ ゴシック" w:hint="eastAsia"/>
          <w:spacing w:val="-8"/>
          <w:kern w:val="0"/>
          <w:sz w:val="24"/>
          <w:szCs w:val="24"/>
        </w:rPr>
        <w:t>地区役員の本会に係る負担を軽減し、地区まちづくり協議会を含めた全ての役員がまちづくりに専念できる環境を整えるための検討を行います。</w:t>
      </w:r>
    </w:p>
    <w:p w14:paraId="6C86371D" w14:textId="77777777" w:rsidR="00D63B27" w:rsidRPr="00CB6F17" w:rsidRDefault="00D63B27" w:rsidP="002D187C">
      <w:pPr>
        <w:suppressAutoHyphens/>
        <w:wordWrap w:val="0"/>
        <w:autoSpaceDE w:val="0"/>
        <w:autoSpaceDN w:val="0"/>
        <w:spacing w:line="364" w:lineRule="exact"/>
        <w:ind w:leftChars="-14" w:left="636" w:hangingChars="257" w:hanging="671"/>
        <w:textAlignment w:val="center"/>
        <w:rPr>
          <w:rFonts w:ascii="ＭＳ 明朝" w:eastAsia="ＭＳ 明朝" w:hAnsi="ＭＳ 明朝" w:cs="Times New Roman"/>
          <w:kern w:val="0"/>
          <w:sz w:val="24"/>
          <w:szCs w:val="24"/>
        </w:rPr>
      </w:pPr>
      <w:r w:rsidRPr="00CB6F17">
        <w:rPr>
          <w:rFonts w:ascii="ＭＳ 明朝" w:eastAsia="ＭＳ 明朝" w:hAnsi="ＭＳ 明朝" w:cs="ＭＳ ゴシック" w:hint="eastAsia"/>
          <w:spacing w:val="-8"/>
          <w:kern w:val="0"/>
          <w:sz w:val="24"/>
          <w:szCs w:val="24"/>
        </w:rPr>
        <w:t>（２）</w:t>
      </w:r>
      <w:r w:rsidRPr="00CB6F17">
        <w:rPr>
          <w:rFonts w:ascii="ＭＳ 明朝" w:eastAsia="ＭＳ 明朝" w:hAnsi="ＭＳ 明朝" w:cs="ＭＳ ゴシック" w:hint="eastAsia"/>
          <w:spacing w:val="-10"/>
          <w:kern w:val="0"/>
          <w:sz w:val="24"/>
          <w:szCs w:val="24"/>
        </w:rPr>
        <w:t>地区における既存事業の充実と将来目標の達成を目指し、地区まちづくり計画の評</w:t>
      </w:r>
      <w:r w:rsidRPr="00CB6F17">
        <w:rPr>
          <w:rFonts w:ascii="ＭＳ 明朝" w:eastAsia="ＭＳ 明朝" w:hAnsi="ＭＳ 明朝" w:cs="ＭＳ ゴシック" w:hint="eastAsia"/>
          <w:spacing w:val="-8"/>
          <w:kern w:val="0"/>
          <w:sz w:val="24"/>
          <w:szCs w:val="24"/>
        </w:rPr>
        <w:t>価・改善等の検証に深く関わります。</w:t>
      </w:r>
    </w:p>
    <w:p w14:paraId="73FD52D6" w14:textId="0D8805EF" w:rsidR="00D63B27" w:rsidRPr="00CB6F17" w:rsidRDefault="00D63B27" w:rsidP="002D187C">
      <w:pPr>
        <w:suppressAutoHyphens/>
        <w:wordWrap w:val="0"/>
        <w:autoSpaceDE w:val="0"/>
        <w:autoSpaceDN w:val="0"/>
        <w:spacing w:line="364" w:lineRule="exact"/>
        <w:ind w:leftChars="-14" w:left="600" w:hangingChars="243" w:hanging="635"/>
        <w:textAlignment w:val="center"/>
        <w:rPr>
          <w:rFonts w:ascii="ＭＳ 明朝" w:eastAsia="ＭＳ 明朝" w:hAnsi="ＭＳ 明朝" w:cs="ＭＳ ゴシック"/>
          <w:spacing w:val="-8"/>
          <w:kern w:val="0"/>
          <w:sz w:val="24"/>
          <w:szCs w:val="24"/>
        </w:rPr>
      </w:pPr>
      <w:r w:rsidRPr="00CB6F17">
        <w:rPr>
          <w:rFonts w:ascii="ＭＳ 明朝" w:eastAsia="ＭＳ 明朝" w:hAnsi="ＭＳ 明朝" w:cs="ＭＳ ゴシック" w:hint="eastAsia"/>
          <w:spacing w:val="-8"/>
          <w:kern w:val="0"/>
          <w:sz w:val="24"/>
          <w:szCs w:val="24"/>
        </w:rPr>
        <w:t>（３）</w:t>
      </w:r>
      <w:r w:rsidRPr="00CB6F17">
        <w:rPr>
          <w:rFonts w:ascii="ＭＳ 明朝" w:eastAsia="ＭＳ 明朝" w:hAnsi="ＭＳ 明朝" w:cs="ＭＳ ゴシック" w:hint="eastAsia"/>
          <w:spacing w:val="-4"/>
          <w:kern w:val="0"/>
          <w:sz w:val="24"/>
          <w:szCs w:val="24"/>
        </w:rPr>
        <w:t>地区内の市民活動団体</w:t>
      </w:r>
      <w:r w:rsidR="002C6E4A" w:rsidRPr="002C6E4A">
        <w:rPr>
          <w:rFonts w:ascii="ＭＳ 明朝" w:eastAsia="ＭＳ 明朝" w:hAnsi="ＭＳ 明朝" w:cs="ＭＳ ゴシック" w:hint="eastAsia"/>
          <w:spacing w:val="-4"/>
          <w:kern w:val="0"/>
          <w:sz w:val="24"/>
          <w:szCs w:val="24"/>
        </w:rPr>
        <w:t>及び</w:t>
      </w:r>
      <w:r w:rsidRPr="00CB6F17">
        <w:rPr>
          <w:rFonts w:ascii="ＭＳ 明朝" w:eastAsia="ＭＳ 明朝" w:hAnsi="ＭＳ 明朝" w:cs="ＭＳ ゴシック" w:hint="eastAsia"/>
          <w:spacing w:val="-4"/>
          <w:kern w:val="0"/>
          <w:sz w:val="24"/>
          <w:szCs w:val="24"/>
        </w:rPr>
        <w:t>企業などの様々な組織との連携による組織力や、実行力強化</w:t>
      </w:r>
      <w:r w:rsidRPr="00CB6F17">
        <w:rPr>
          <w:rFonts w:ascii="ＭＳ 明朝" w:eastAsia="ＭＳ 明朝" w:hAnsi="ＭＳ 明朝" w:cs="ＭＳ ゴシック" w:hint="eastAsia"/>
          <w:spacing w:val="-8"/>
          <w:kern w:val="0"/>
          <w:sz w:val="24"/>
          <w:szCs w:val="24"/>
        </w:rPr>
        <w:t>のための活動に深く関わります。</w:t>
      </w:r>
    </w:p>
    <w:p w14:paraId="585FCCF5" w14:textId="77777777" w:rsidR="003F6A63" w:rsidRPr="00CB6F17" w:rsidRDefault="003F6A63" w:rsidP="00256CB8">
      <w:pPr>
        <w:suppressAutoHyphens/>
        <w:wordWrap w:val="0"/>
        <w:autoSpaceDE w:val="0"/>
        <w:autoSpaceDN w:val="0"/>
        <w:spacing w:line="364" w:lineRule="exact"/>
        <w:ind w:leftChars="-14" w:left="338" w:hangingChars="143" w:hanging="373"/>
        <w:textAlignment w:val="center"/>
        <w:rPr>
          <w:rFonts w:ascii="ＭＳ 明朝" w:eastAsia="ＭＳ 明朝" w:hAnsi="ＭＳ 明朝" w:cs="ＭＳ ゴシック"/>
          <w:spacing w:val="-8"/>
          <w:kern w:val="0"/>
          <w:sz w:val="24"/>
          <w:szCs w:val="24"/>
        </w:rPr>
      </w:pPr>
    </w:p>
    <w:p w14:paraId="6E46BE86" w14:textId="4651CA53" w:rsidR="00D63B27" w:rsidRPr="00CB6F17" w:rsidRDefault="00E95ABC" w:rsidP="00161600">
      <w:pPr>
        <w:jc w:val="right"/>
        <w:rPr>
          <w:rFonts w:ascii="ＭＳ 明朝" w:eastAsia="ＭＳ 明朝" w:hAnsi="ＭＳ 明朝"/>
          <w:sz w:val="24"/>
          <w:szCs w:val="24"/>
        </w:rPr>
      </w:pPr>
      <w:r>
        <w:rPr>
          <w:rFonts w:ascii="ＭＳ 明朝" w:eastAsia="ＭＳ 明朝" w:hAnsi="ＭＳ 明朝" w:hint="eastAsia"/>
          <w:sz w:val="24"/>
          <w:szCs w:val="24"/>
        </w:rPr>
        <w:t>令和</w:t>
      </w:r>
      <w:r w:rsidR="00CE5525">
        <w:rPr>
          <w:rFonts w:ascii="ＭＳ 明朝" w:eastAsia="ＭＳ 明朝" w:hAnsi="ＭＳ 明朝" w:hint="eastAsia"/>
          <w:sz w:val="24"/>
          <w:szCs w:val="24"/>
        </w:rPr>
        <w:t>４</w:t>
      </w:r>
      <w:r>
        <w:rPr>
          <w:rFonts w:ascii="ＭＳ 明朝" w:eastAsia="ＭＳ 明朝" w:hAnsi="ＭＳ 明朝" w:hint="eastAsia"/>
          <w:sz w:val="24"/>
          <w:szCs w:val="24"/>
        </w:rPr>
        <w:t>年</w:t>
      </w:r>
      <w:r w:rsidR="009C1DF1">
        <w:rPr>
          <w:rFonts w:ascii="ＭＳ 明朝" w:eastAsia="ＭＳ 明朝" w:hAnsi="ＭＳ 明朝" w:hint="eastAsia"/>
          <w:sz w:val="24"/>
          <w:szCs w:val="24"/>
        </w:rPr>
        <w:t>６</w:t>
      </w:r>
      <w:r w:rsidR="00161600" w:rsidRPr="00CB6F17">
        <w:rPr>
          <w:rFonts w:ascii="ＭＳ 明朝" w:eastAsia="ＭＳ 明朝" w:hAnsi="ＭＳ 明朝" w:hint="eastAsia"/>
          <w:sz w:val="24"/>
          <w:szCs w:val="24"/>
        </w:rPr>
        <w:t>月</w:t>
      </w:r>
      <w:r w:rsidR="0000571B">
        <w:rPr>
          <w:rFonts w:ascii="ＭＳ 明朝" w:eastAsia="ＭＳ 明朝" w:hAnsi="ＭＳ 明朝" w:hint="eastAsia"/>
          <w:sz w:val="24"/>
          <w:szCs w:val="24"/>
        </w:rPr>
        <w:t>７</w:t>
      </w:r>
      <w:r w:rsidR="00161600" w:rsidRPr="00CB6F17">
        <w:rPr>
          <w:rFonts w:ascii="ＭＳ 明朝" w:eastAsia="ＭＳ 明朝" w:hAnsi="ＭＳ 明朝" w:hint="eastAsia"/>
          <w:sz w:val="24"/>
          <w:szCs w:val="24"/>
        </w:rPr>
        <w:t>日</w:t>
      </w:r>
    </w:p>
    <w:p w14:paraId="2B080D9F" w14:textId="77777777" w:rsidR="00161600" w:rsidRPr="00CB6F17" w:rsidRDefault="00161600" w:rsidP="007A3A00">
      <w:pPr>
        <w:jc w:val="right"/>
        <w:rPr>
          <w:rFonts w:ascii="ＭＳ 明朝" w:eastAsia="ＭＳ 明朝" w:hAnsi="ＭＳ 明朝"/>
          <w:sz w:val="24"/>
          <w:szCs w:val="24"/>
        </w:rPr>
      </w:pPr>
      <w:r w:rsidRPr="00CB6F17">
        <w:rPr>
          <w:rFonts w:ascii="ＭＳ 明朝" w:eastAsia="ＭＳ 明朝" w:hAnsi="ＭＳ 明朝" w:hint="eastAsia"/>
          <w:sz w:val="24"/>
          <w:szCs w:val="24"/>
        </w:rPr>
        <w:t xml:space="preserve">掛川市区長会連合会　会長　</w:t>
      </w:r>
      <w:r w:rsidR="00E95ABC">
        <w:rPr>
          <w:rFonts w:ascii="ＭＳ 明朝" w:eastAsia="ＭＳ 明朝" w:hAnsi="ＭＳ 明朝" w:hint="eastAsia"/>
          <w:sz w:val="24"/>
          <w:szCs w:val="24"/>
        </w:rPr>
        <w:t>服部克己</w:t>
      </w:r>
    </w:p>
    <w:sectPr w:rsidR="00161600" w:rsidRPr="00CB6F17" w:rsidSect="00DF556C">
      <w:pgSz w:w="11906" w:h="16838" w:code="9"/>
      <w:pgMar w:top="851" w:right="1134" w:bottom="851" w:left="1134" w:header="720" w:footer="720" w:gutter="0"/>
      <w:pgNumType w:start="24"/>
      <w:cols w:space="720"/>
      <w:noEndnote/>
      <w:docGrid w:type="linesAndChars" w:linePitch="315"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11050" w14:textId="77777777" w:rsidR="005731BF" w:rsidRDefault="005731BF" w:rsidP="00E95ABC">
      <w:r>
        <w:separator/>
      </w:r>
    </w:p>
  </w:endnote>
  <w:endnote w:type="continuationSeparator" w:id="0">
    <w:p w14:paraId="227D9F7A" w14:textId="77777777" w:rsidR="005731BF" w:rsidRDefault="005731BF" w:rsidP="00E9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F58D0" w14:textId="77777777" w:rsidR="005731BF" w:rsidRDefault="005731BF" w:rsidP="00E95ABC">
      <w:r>
        <w:separator/>
      </w:r>
    </w:p>
  </w:footnote>
  <w:footnote w:type="continuationSeparator" w:id="0">
    <w:p w14:paraId="5765B20E" w14:textId="77777777" w:rsidR="005731BF" w:rsidRDefault="005731BF" w:rsidP="00E95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7"/>
  <w:drawingGridVerticalSpacing w:val="31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7C"/>
    <w:rsid w:val="0000571B"/>
    <w:rsid w:val="00085912"/>
    <w:rsid w:val="000863CC"/>
    <w:rsid w:val="000D3A22"/>
    <w:rsid w:val="00161600"/>
    <w:rsid w:val="00256CB8"/>
    <w:rsid w:val="002C6E4A"/>
    <w:rsid w:val="002D187C"/>
    <w:rsid w:val="00327E19"/>
    <w:rsid w:val="003446B7"/>
    <w:rsid w:val="00393115"/>
    <w:rsid w:val="0039498F"/>
    <w:rsid w:val="003F6A63"/>
    <w:rsid w:val="00436458"/>
    <w:rsid w:val="00495CAC"/>
    <w:rsid w:val="00505726"/>
    <w:rsid w:val="00527C7C"/>
    <w:rsid w:val="00562C4F"/>
    <w:rsid w:val="005731BF"/>
    <w:rsid w:val="00581CEA"/>
    <w:rsid w:val="006D4807"/>
    <w:rsid w:val="00727EEF"/>
    <w:rsid w:val="00742B5F"/>
    <w:rsid w:val="007A3A00"/>
    <w:rsid w:val="0095188C"/>
    <w:rsid w:val="009C1DF1"/>
    <w:rsid w:val="009C2067"/>
    <w:rsid w:val="00B54676"/>
    <w:rsid w:val="00B64606"/>
    <w:rsid w:val="00B75DB6"/>
    <w:rsid w:val="00CB6F17"/>
    <w:rsid w:val="00CE5525"/>
    <w:rsid w:val="00D63B27"/>
    <w:rsid w:val="00DF556C"/>
    <w:rsid w:val="00E607AC"/>
    <w:rsid w:val="00E95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DE19FCE"/>
  <w15:chartTrackingRefBased/>
  <w15:docId w15:val="{7269AA4A-0F85-4E3E-8A5A-7CBEFB57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E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7EEF"/>
    <w:rPr>
      <w:rFonts w:asciiTheme="majorHAnsi" w:eastAsiaTheme="majorEastAsia" w:hAnsiTheme="majorHAnsi" w:cstheme="majorBidi"/>
      <w:sz w:val="18"/>
      <w:szCs w:val="18"/>
    </w:rPr>
  </w:style>
  <w:style w:type="paragraph" w:styleId="a5">
    <w:name w:val="header"/>
    <w:basedOn w:val="a"/>
    <w:link w:val="a6"/>
    <w:uiPriority w:val="99"/>
    <w:unhideWhenUsed/>
    <w:rsid w:val="00E95ABC"/>
    <w:pPr>
      <w:tabs>
        <w:tab w:val="center" w:pos="4252"/>
        <w:tab w:val="right" w:pos="8504"/>
      </w:tabs>
      <w:snapToGrid w:val="0"/>
    </w:pPr>
  </w:style>
  <w:style w:type="character" w:customStyle="1" w:styleId="a6">
    <w:name w:val="ヘッダー (文字)"/>
    <w:basedOn w:val="a0"/>
    <w:link w:val="a5"/>
    <w:uiPriority w:val="99"/>
    <w:rsid w:val="00E95ABC"/>
  </w:style>
  <w:style w:type="paragraph" w:styleId="a7">
    <w:name w:val="footer"/>
    <w:basedOn w:val="a"/>
    <w:link w:val="a8"/>
    <w:uiPriority w:val="99"/>
    <w:unhideWhenUsed/>
    <w:rsid w:val="00E95ABC"/>
    <w:pPr>
      <w:tabs>
        <w:tab w:val="center" w:pos="4252"/>
        <w:tab w:val="right" w:pos="8504"/>
      </w:tabs>
      <w:snapToGrid w:val="0"/>
    </w:pPr>
  </w:style>
  <w:style w:type="character" w:customStyle="1" w:styleId="a8">
    <w:name w:val="フッター (文字)"/>
    <w:basedOn w:val="a0"/>
    <w:link w:val="a7"/>
    <w:uiPriority w:val="99"/>
    <w:rsid w:val="00E95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雪山 早紀</dc:creator>
  <cp:keywords/>
  <dc:description/>
  <cp:lastModifiedBy>藤原 広文</cp:lastModifiedBy>
  <cp:revision>25</cp:revision>
  <cp:lastPrinted>2022-05-12T01:50:00Z</cp:lastPrinted>
  <dcterms:created xsi:type="dcterms:W3CDTF">2018-04-27T02:21:00Z</dcterms:created>
  <dcterms:modified xsi:type="dcterms:W3CDTF">2022-05-12T02:05:00Z</dcterms:modified>
</cp:coreProperties>
</file>