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1B793" w14:textId="710A2C8C" w:rsidR="001032D9" w:rsidRPr="00114331" w:rsidRDefault="001032D9" w:rsidP="001032D9">
      <w:pPr>
        <w:rPr>
          <w:rFonts w:ascii="ＭＳ ゴシック" w:eastAsia="ＭＳ ゴシック" w:hAnsi="ＭＳ ゴシック"/>
        </w:rPr>
      </w:pPr>
    </w:p>
    <w:p w14:paraId="2068C29C" w14:textId="176CEB0B" w:rsidR="001032D9" w:rsidRPr="001032D9" w:rsidRDefault="001032D9" w:rsidP="006310A8">
      <w:pPr>
        <w:ind w:firstLineChars="300" w:firstLine="660"/>
        <w:rPr>
          <w:rFonts w:ascii="ＭＳ 明朝" w:eastAsia="ＭＳ 明朝" w:hAnsi="ＭＳ 明朝"/>
        </w:rPr>
      </w:pPr>
      <w:r w:rsidRPr="001032D9">
        <w:rPr>
          <w:rFonts w:ascii="ＭＳ 明朝" w:eastAsia="ＭＳ 明朝" w:hAnsi="ＭＳ 明朝"/>
        </w:rPr>
        <w:t>掛川市清掃作業車両借上事業費補助金交付要綱</w:t>
      </w:r>
    </w:p>
    <w:p w14:paraId="6DFE9184" w14:textId="77777777" w:rsidR="001032D9" w:rsidRPr="001032D9" w:rsidRDefault="001032D9" w:rsidP="0010664C">
      <w:pPr>
        <w:rPr>
          <w:rFonts w:ascii="ＭＳ 明朝" w:eastAsia="ＭＳ 明朝" w:hAnsi="ＭＳ 明朝"/>
        </w:rPr>
      </w:pPr>
      <w:r w:rsidRPr="001032D9">
        <w:rPr>
          <w:rFonts w:ascii="ＭＳ 明朝" w:eastAsia="ＭＳ 明朝" w:hAnsi="ＭＳ 明朝"/>
        </w:rPr>
        <w:t>第１　趣旨</w:t>
      </w:r>
    </w:p>
    <w:p w14:paraId="5A2173A8" w14:textId="77777777" w:rsidR="001032D9" w:rsidRPr="001032D9" w:rsidRDefault="001032D9" w:rsidP="0010664C">
      <w:pPr>
        <w:ind w:leftChars="100" w:left="220" w:firstLineChars="100" w:firstLine="220"/>
        <w:rPr>
          <w:rFonts w:ascii="ＭＳ 明朝" w:eastAsia="ＭＳ 明朝" w:hAnsi="ＭＳ 明朝"/>
        </w:rPr>
      </w:pPr>
      <w:r w:rsidRPr="001032D9">
        <w:rPr>
          <w:rFonts w:ascii="ＭＳ 明朝" w:eastAsia="ＭＳ 明朝" w:hAnsi="ＭＳ 明朝"/>
        </w:rPr>
        <w:t>市長は、害虫の駆除及び環境衛生の向上のため、清掃作業車両借上事業を実施する自治区（自治区が複数の小区又はブロックにより構成される場合にあっては、小区又はブロック）に対し、予算の範囲内において、補助金を交付するものとし、その交付に関しては、掛川市補助金等交付規則（平成17年掛川市規則第30号）及びこの要綱に定めるところによる。</w:t>
      </w:r>
    </w:p>
    <w:p w14:paraId="505ED3DD" w14:textId="77777777" w:rsidR="001032D9" w:rsidRPr="001032D9" w:rsidRDefault="001032D9" w:rsidP="0010664C">
      <w:pPr>
        <w:rPr>
          <w:rFonts w:ascii="ＭＳ 明朝" w:eastAsia="ＭＳ 明朝" w:hAnsi="ＭＳ 明朝"/>
        </w:rPr>
      </w:pPr>
      <w:r w:rsidRPr="001032D9">
        <w:rPr>
          <w:rFonts w:ascii="ＭＳ 明朝" w:eastAsia="ＭＳ 明朝" w:hAnsi="ＭＳ 明朝"/>
        </w:rPr>
        <w:t>第２　定義</w:t>
      </w:r>
    </w:p>
    <w:p w14:paraId="60F2AB56" w14:textId="03F2224D" w:rsidR="001032D9" w:rsidRPr="001032D9" w:rsidRDefault="001032D9" w:rsidP="0010664C">
      <w:pPr>
        <w:ind w:leftChars="100" w:left="440" w:hangingChars="100" w:hanging="220"/>
        <w:rPr>
          <w:rFonts w:ascii="ＭＳ 明朝" w:eastAsia="ＭＳ 明朝" w:hAnsi="ＭＳ 明朝"/>
        </w:rPr>
      </w:pPr>
      <w:r w:rsidRPr="001032D9">
        <w:rPr>
          <w:rFonts w:ascii="ＭＳ 明朝" w:eastAsia="ＭＳ 明朝" w:hAnsi="ＭＳ 明朝"/>
        </w:rPr>
        <w:t>(1) この要綱において「清掃作業車両借上事業」とは、自治区が清掃作業等を実施するに当たり</w:t>
      </w:r>
      <w:r w:rsidR="0010664C">
        <w:rPr>
          <w:rFonts w:ascii="ＭＳ 明朝" w:eastAsia="ＭＳ 明朝" w:hAnsi="ＭＳ 明朝" w:hint="eastAsia"/>
        </w:rPr>
        <w:t xml:space="preserve">　　　　　　　　　　　　　　　　　　　　　　　　　　　　　　　　　　　　　　　　　　</w:t>
      </w:r>
      <w:r w:rsidRPr="001032D9">
        <w:rPr>
          <w:rFonts w:ascii="ＭＳ 明朝" w:eastAsia="ＭＳ 明朝" w:hAnsi="ＭＳ 明朝"/>
        </w:rPr>
        <w:t>作業車両（個人所有のものを除く。以下同じ｡)の所有者から当該作業車両を有料で借り上げる事業をいう。</w:t>
      </w:r>
    </w:p>
    <w:p w14:paraId="58A3EB37" w14:textId="1158812F" w:rsidR="001032D9" w:rsidRPr="001032D9" w:rsidRDefault="001032D9" w:rsidP="0010664C">
      <w:pPr>
        <w:ind w:leftChars="100" w:left="440" w:hangingChars="100" w:hanging="220"/>
        <w:rPr>
          <w:rFonts w:ascii="ＭＳ 明朝" w:eastAsia="ＭＳ 明朝" w:hAnsi="ＭＳ 明朝"/>
        </w:rPr>
      </w:pPr>
      <w:r w:rsidRPr="001032D9">
        <w:rPr>
          <w:rFonts w:ascii="ＭＳ 明朝" w:eastAsia="ＭＳ 明朝" w:hAnsi="ＭＳ 明朝"/>
        </w:rPr>
        <w:t>(2) この要綱において「自治区」とは、自治組織の基本組織であって、掛川市区長会連合会に加</w:t>
      </w:r>
      <w:r w:rsidR="0010664C">
        <w:rPr>
          <w:rFonts w:ascii="ＭＳ 明朝" w:eastAsia="ＭＳ 明朝" w:hAnsi="ＭＳ 明朝" w:hint="eastAsia"/>
        </w:rPr>
        <w:t xml:space="preserve">　　　　　　　　　　　　　　　　　　　　　　　　　　　　　　　　　　　　　　　　　　</w:t>
      </w:r>
      <w:r w:rsidRPr="001032D9">
        <w:rPr>
          <w:rFonts w:ascii="ＭＳ 明朝" w:eastAsia="ＭＳ 明朝" w:hAnsi="ＭＳ 明朝"/>
        </w:rPr>
        <w:t>盟している組織をいう。</w:t>
      </w:r>
    </w:p>
    <w:p w14:paraId="2383892E" w14:textId="6020CDDF" w:rsidR="001032D9" w:rsidRPr="001032D9" w:rsidRDefault="001032D9" w:rsidP="0010664C">
      <w:pPr>
        <w:ind w:leftChars="100" w:left="440" w:hangingChars="100" w:hanging="220"/>
        <w:rPr>
          <w:rFonts w:ascii="ＭＳ 明朝" w:eastAsia="ＭＳ 明朝" w:hAnsi="ＭＳ 明朝"/>
        </w:rPr>
      </w:pPr>
      <w:r w:rsidRPr="001032D9">
        <w:rPr>
          <w:rFonts w:ascii="ＭＳ 明朝" w:eastAsia="ＭＳ 明朝" w:hAnsi="ＭＳ 明朝"/>
        </w:rPr>
        <w:t>(3) この要綱において「小区」とは、自治区を構成する組織であって、自治区に準じて独自の事</w:t>
      </w:r>
      <w:r w:rsidR="0010664C">
        <w:rPr>
          <w:rFonts w:ascii="ＭＳ 明朝" w:eastAsia="ＭＳ 明朝" w:hAnsi="ＭＳ 明朝" w:hint="eastAsia"/>
        </w:rPr>
        <w:t xml:space="preserve">　　　　　　　　　　　　　　　　　　　　　　　　　　　　　　　　　　　　　　　　　　</w:t>
      </w:r>
      <w:r w:rsidRPr="001032D9">
        <w:rPr>
          <w:rFonts w:ascii="ＭＳ 明朝" w:eastAsia="ＭＳ 明朝" w:hAnsi="ＭＳ 明朝"/>
        </w:rPr>
        <w:t>業及び予算を執行する組織をいう。</w:t>
      </w:r>
    </w:p>
    <w:p w14:paraId="08326848" w14:textId="2C247E97" w:rsidR="001032D9" w:rsidRPr="001032D9" w:rsidRDefault="001032D9" w:rsidP="0010664C">
      <w:pPr>
        <w:ind w:leftChars="100" w:left="440" w:hangingChars="100" w:hanging="220"/>
        <w:rPr>
          <w:rFonts w:ascii="ＭＳ 明朝" w:eastAsia="ＭＳ 明朝" w:hAnsi="ＭＳ 明朝"/>
        </w:rPr>
      </w:pPr>
      <w:r w:rsidRPr="001032D9">
        <w:rPr>
          <w:rFonts w:ascii="ＭＳ 明朝" w:eastAsia="ＭＳ 明朝" w:hAnsi="ＭＳ 明朝"/>
        </w:rPr>
        <w:t>(4) この要綱において「ブロック」とは、自治区を構成する組織であって、独自の予算を持たず、</w:t>
      </w:r>
      <w:r w:rsidR="0010664C">
        <w:rPr>
          <w:rFonts w:ascii="ＭＳ 明朝" w:eastAsia="ＭＳ 明朝" w:hAnsi="ＭＳ 明朝" w:hint="eastAsia"/>
        </w:rPr>
        <w:t xml:space="preserve">　　　　　　　　　　　　　　　　　　　　　　　　　　　　　　　　　　　　　　　　　　</w:t>
      </w:r>
      <w:r w:rsidRPr="001032D9">
        <w:rPr>
          <w:rFonts w:ascii="ＭＳ 明朝" w:eastAsia="ＭＳ 明朝" w:hAnsi="ＭＳ 明朝"/>
        </w:rPr>
        <w:t>区長の補佐の役割を担い、区の一部の区域を取りまとめる者を置く組織をいう。</w:t>
      </w:r>
    </w:p>
    <w:p w14:paraId="10D738F9" w14:textId="5390F311" w:rsidR="001032D9" w:rsidRPr="001032D9" w:rsidRDefault="001032D9" w:rsidP="0010664C">
      <w:pPr>
        <w:ind w:leftChars="100" w:left="440" w:hangingChars="100" w:hanging="220"/>
        <w:rPr>
          <w:rFonts w:ascii="ＭＳ 明朝" w:eastAsia="ＭＳ 明朝" w:hAnsi="ＭＳ 明朝"/>
        </w:rPr>
      </w:pPr>
      <w:r w:rsidRPr="001032D9">
        <w:rPr>
          <w:rFonts w:ascii="ＭＳ 明朝" w:eastAsia="ＭＳ 明朝" w:hAnsi="ＭＳ 明朝"/>
        </w:rPr>
        <w:t>(5) この要綱において「清掃作業等」とは、夏季における蚊の大量発生を防止することを目的と</w:t>
      </w:r>
      <w:r w:rsidR="0010664C">
        <w:rPr>
          <w:rFonts w:ascii="ＭＳ 明朝" w:eastAsia="ＭＳ 明朝" w:hAnsi="ＭＳ 明朝" w:hint="eastAsia"/>
        </w:rPr>
        <w:t xml:space="preserve">　　　　　　　　　　　　　　　　　　　　　　　　　　　　　　　　　　　　　　　　　　</w:t>
      </w:r>
      <w:r w:rsidRPr="001032D9">
        <w:rPr>
          <w:rFonts w:ascii="ＭＳ 明朝" w:eastAsia="ＭＳ 明朝" w:hAnsi="ＭＳ 明朝"/>
        </w:rPr>
        <w:t>して、側溝、ため池等の汚泥、廃棄物等を除去する作業（道具の運搬その他の当該作業に付随する作業を含む｡)をいう。</w:t>
      </w:r>
    </w:p>
    <w:p w14:paraId="2BB15F62" w14:textId="77777777" w:rsidR="001032D9" w:rsidRPr="001032D9" w:rsidRDefault="001032D9" w:rsidP="0010664C">
      <w:pPr>
        <w:rPr>
          <w:rFonts w:ascii="ＭＳ 明朝" w:eastAsia="ＭＳ 明朝" w:hAnsi="ＭＳ 明朝"/>
        </w:rPr>
      </w:pPr>
      <w:r w:rsidRPr="001032D9">
        <w:rPr>
          <w:rFonts w:ascii="ＭＳ 明朝" w:eastAsia="ＭＳ 明朝" w:hAnsi="ＭＳ 明朝"/>
        </w:rPr>
        <w:t>第３　補助の対象及び補助額</w:t>
      </w:r>
    </w:p>
    <w:p w14:paraId="4EA4EB8C" w14:textId="35E6CC82" w:rsidR="001032D9" w:rsidRPr="001032D9" w:rsidRDefault="001032D9" w:rsidP="001032D9">
      <w:pPr>
        <w:ind w:firstLineChars="100" w:firstLine="220"/>
        <w:rPr>
          <w:rFonts w:ascii="ＭＳ 明朝" w:eastAsia="ＭＳ 明朝" w:hAnsi="ＭＳ 明朝"/>
        </w:rPr>
      </w:pPr>
      <w:r w:rsidRPr="001032D9">
        <w:rPr>
          <w:rFonts w:ascii="ＭＳ 明朝" w:eastAsia="ＭＳ 明朝" w:hAnsi="ＭＳ 明朝"/>
        </w:rPr>
        <w:t>(1) 補助の対象</w:t>
      </w:r>
    </w:p>
    <w:p w14:paraId="27ED3580" w14:textId="724059E9" w:rsidR="001032D9" w:rsidRPr="001032D9" w:rsidRDefault="001032D9" w:rsidP="001032D9">
      <w:pPr>
        <w:ind w:firstLineChars="100" w:firstLine="220"/>
        <w:rPr>
          <w:rFonts w:ascii="ＭＳ 明朝" w:eastAsia="ＭＳ 明朝" w:hAnsi="ＭＳ 明朝"/>
        </w:rPr>
      </w:pPr>
      <w:r w:rsidRPr="001032D9">
        <w:rPr>
          <w:rFonts w:ascii="ＭＳ 明朝" w:eastAsia="ＭＳ 明朝" w:hAnsi="ＭＳ 明朝"/>
        </w:rPr>
        <w:t xml:space="preserve">　　清掃作業車両借上事業に要する経費</w:t>
      </w:r>
    </w:p>
    <w:p w14:paraId="522A2898" w14:textId="29C632D0" w:rsidR="001032D9" w:rsidRPr="001032D9" w:rsidRDefault="001032D9" w:rsidP="001032D9">
      <w:pPr>
        <w:ind w:firstLineChars="100" w:firstLine="220"/>
        <w:rPr>
          <w:rFonts w:ascii="ＭＳ 明朝" w:eastAsia="ＭＳ 明朝" w:hAnsi="ＭＳ 明朝"/>
        </w:rPr>
      </w:pPr>
      <w:r w:rsidRPr="001032D9">
        <w:rPr>
          <w:rFonts w:ascii="ＭＳ 明朝" w:eastAsia="ＭＳ 明朝" w:hAnsi="ＭＳ 明朝"/>
        </w:rPr>
        <w:t>(2) 補助額</w:t>
      </w:r>
    </w:p>
    <w:p w14:paraId="366438CB" w14:textId="4C2AD712" w:rsidR="001032D9" w:rsidRPr="001032D9" w:rsidRDefault="001032D9" w:rsidP="0010664C">
      <w:pPr>
        <w:ind w:leftChars="100" w:left="440" w:hangingChars="100" w:hanging="220"/>
        <w:rPr>
          <w:rFonts w:ascii="ＭＳ 明朝" w:eastAsia="ＭＳ 明朝" w:hAnsi="ＭＳ 明朝"/>
        </w:rPr>
      </w:pPr>
      <w:r w:rsidRPr="001032D9">
        <w:rPr>
          <w:rFonts w:ascii="ＭＳ 明朝" w:eastAsia="ＭＳ 明朝" w:hAnsi="ＭＳ 明朝"/>
        </w:rPr>
        <w:t xml:space="preserve">　　(1)に掲げる経費に２分の１を乗じて得た額又は次の表に掲げる基準単価に基づき算定した</w:t>
      </w:r>
      <w:r w:rsidR="0010664C">
        <w:rPr>
          <w:rFonts w:ascii="ＭＳ 明朝" w:eastAsia="ＭＳ 明朝" w:hAnsi="ＭＳ 明朝" w:hint="eastAsia"/>
        </w:rPr>
        <w:t xml:space="preserve">　　　　　　　　　　　　　　　　　　　　　　　　　　　　　　　　　　　　　　　　　　　</w:t>
      </w:r>
      <w:r w:rsidRPr="001032D9">
        <w:rPr>
          <w:rFonts w:ascii="ＭＳ 明朝" w:eastAsia="ＭＳ 明朝" w:hAnsi="ＭＳ 明朝"/>
        </w:rPr>
        <w:t>額のいずれか少ない額とし、同一年度につき１万円を限度とする。</w:t>
      </w:r>
    </w:p>
    <w:tbl>
      <w:tblPr>
        <w:tblW w:w="0" w:type="auto"/>
        <w:jc w:val="center"/>
        <w:tblLayout w:type="fixed"/>
        <w:tblCellMar>
          <w:left w:w="0" w:type="dxa"/>
          <w:right w:w="0" w:type="dxa"/>
        </w:tblCellMar>
        <w:tblLook w:val="0000" w:firstRow="0" w:lastRow="0" w:firstColumn="0" w:lastColumn="0" w:noHBand="0" w:noVBand="0"/>
      </w:tblPr>
      <w:tblGrid>
        <w:gridCol w:w="6516"/>
        <w:gridCol w:w="2460"/>
      </w:tblGrid>
      <w:tr w:rsidR="001032D9" w:rsidRPr="001032D9" w14:paraId="662C8B79" w14:textId="77777777" w:rsidTr="0010664C">
        <w:trPr>
          <w:jc w:val="center"/>
        </w:trPr>
        <w:tc>
          <w:tcPr>
            <w:tcW w:w="65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E39AF7" w14:textId="77777777" w:rsidR="001032D9" w:rsidRPr="001032D9" w:rsidRDefault="001032D9" w:rsidP="001B3699">
            <w:pPr>
              <w:jc w:val="center"/>
              <w:rPr>
                <w:rFonts w:ascii="ＭＳ 明朝" w:eastAsia="ＭＳ 明朝" w:hAnsi="ＭＳ 明朝"/>
              </w:rPr>
            </w:pPr>
            <w:r w:rsidRPr="001032D9">
              <w:rPr>
                <w:rFonts w:ascii="ＭＳ 明朝" w:eastAsia="ＭＳ 明朝" w:hAnsi="ＭＳ 明朝"/>
              </w:rPr>
              <w:t>借　上　げ　車　両　の　区　分</w:t>
            </w:r>
          </w:p>
        </w:tc>
        <w:tc>
          <w:tcPr>
            <w:tcW w:w="24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FBCB9B0" w14:textId="4642FF06" w:rsidR="001032D9" w:rsidRPr="001032D9" w:rsidRDefault="001032D9" w:rsidP="001B3699">
            <w:pPr>
              <w:jc w:val="center"/>
              <w:rPr>
                <w:rFonts w:ascii="ＭＳ 明朝" w:eastAsia="ＭＳ 明朝" w:hAnsi="ＭＳ 明朝"/>
              </w:rPr>
            </w:pPr>
            <w:r w:rsidRPr="001032D9">
              <w:rPr>
                <w:rFonts w:ascii="ＭＳ 明朝" w:eastAsia="ＭＳ 明朝" w:hAnsi="ＭＳ 明朝"/>
              </w:rPr>
              <w:t>基</w:t>
            </w:r>
            <w:r w:rsidR="006310A8">
              <w:rPr>
                <w:rFonts w:ascii="ＭＳ 明朝" w:eastAsia="ＭＳ 明朝" w:hAnsi="ＭＳ 明朝" w:hint="eastAsia"/>
              </w:rPr>
              <w:t xml:space="preserve">　</w:t>
            </w:r>
            <w:r w:rsidRPr="001032D9">
              <w:rPr>
                <w:rFonts w:ascii="ＭＳ 明朝" w:eastAsia="ＭＳ 明朝" w:hAnsi="ＭＳ 明朝"/>
              </w:rPr>
              <w:t>準</w:t>
            </w:r>
            <w:r w:rsidR="006310A8">
              <w:rPr>
                <w:rFonts w:ascii="ＭＳ 明朝" w:eastAsia="ＭＳ 明朝" w:hAnsi="ＭＳ 明朝" w:hint="eastAsia"/>
              </w:rPr>
              <w:t xml:space="preserve">　</w:t>
            </w:r>
            <w:r w:rsidRPr="001032D9">
              <w:rPr>
                <w:rFonts w:ascii="ＭＳ 明朝" w:eastAsia="ＭＳ 明朝" w:hAnsi="ＭＳ 明朝"/>
              </w:rPr>
              <w:t>単</w:t>
            </w:r>
            <w:r w:rsidR="006310A8">
              <w:rPr>
                <w:rFonts w:ascii="ＭＳ 明朝" w:eastAsia="ＭＳ 明朝" w:hAnsi="ＭＳ 明朝" w:hint="eastAsia"/>
              </w:rPr>
              <w:t xml:space="preserve">　</w:t>
            </w:r>
            <w:r w:rsidRPr="001032D9">
              <w:rPr>
                <w:rFonts w:ascii="ＭＳ 明朝" w:eastAsia="ＭＳ 明朝" w:hAnsi="ＭＳ 明朝"/>
              </w:rPr>
              <w:t>価</w:t>
            </w:r>
          </w:p>
        </w:tc>
      </w:tr>
      <w:tr w:rsidR="001032D9" w:rsidRPr="001032D9" w14:paraId="1CC7DB26" w14:textId="77777777" w:rsidTr="0010664C">
        <w:trPr>
          <w:jc w:val="center"/>
        </w:trPr>
        <w:tc>
          <w:tcPr>
            <w:tcW w:w="65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5EF886F" w14:textId="77777777" w:rsidR="001032D9" w:rsidRPr="001032D9" w:rsidRDefault="001032D9" w:rsidP="009A0F9E">
            <w:pPr>
              <w:rPr>
                <w:rFonts w:ascii="ＭＳ 明朝" w:eastAsia="ＭＳ 明朝" w:hAnsi="ＭＳ 明朝"/>
              </w:rPr>
            </w:pPr>
            <w:r w:rsidRPr="001032D9">
              <w:rPr>
                <w:rFonts w:ascii="ＭＳ 明朝" w:eastAsia="ＭＳ 明朝" w:hAnsi="ＭＳ 明朝"/>
              </w:rPr>
              <w:t>軽自動車</w:t>
            </w:r>
          </w:p>
        </w:tc>
        <w:tc>
          <w:tcPr>
            <w:tcW w:w="24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151DE3E" w14:textId="77777777" w:rsidR="001032D9" w:rsidRPr="001032D9" w:rsidRDefault="001032D9" w:rsidP="001032D9">
            <w:pPr>
              <w:ind w:firstLineChars="100" w:firstLine="220"/>
              <w:rPr>
                <w:rFonts w:ascii="ＭＳ 明朝" w:eastAsia="ＭＳ 明朝" w:hAnsi="ＭＳ 明朝"/>
              </w:rPr>
            </w:pPr>
            <w:r w:rsidRPr="001032D9">
              <w:rPr>
                <w:rFonts w:ascii="ＭＳ 明朝" w:eastAsia="ＭＳ 明朝" w:hAnsi="ＭＳ 明朝"/>
              </w:rPr>
              <w:t xml:space="preserve">　　　　　　2,000円</w:t>
            </w:r>
          </w:p>
        </w:tc>
      </w:tr>
      <w:tr w:rsidR="001032D9" w:rsidRPr="001032D9" w14:paraId="059A04D7" w14:textId="77777777" w:rsidTr="0010664C">
        <w:trPr>
          <w:trHeight w:val="451"/>
          <w:jc w:val="center"/>
        </w:trPr>
        <w:tc>
          <w:tcPr>
            <w:tcW w:w="65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A2F067D" w14:textId="77777777" w:rsidR="001032D9" w:rsidRPr="001032D9" w:rsidRDefault="001032D9" w:rsidP="009A0F9E">
            <w:pPr>
              <w:rPr>
                <w:rFonts w:ascii="ＭＳ 明朝" w:eastAsia="ＭＳ 明朝" w:hAnsi="ＭＳ 明朝"/>
              </w:rPr>
            </w:pPr>
            <w:r w:rsidRPr="001032D9">
              <w:rPr>
                <w:rFonts w:ascii="ＭＳ 明朝" w:eastAsia="ＭＳ 明朝" w:hAnsi="ＭＳ 明朝"/>
              </w:rPr>
              <w:t>車両最大積載量が1,000㎏以下のもの</w:t>
            </w:r>
          </w:p>
        </w:tc>
        <w:tc>
          <w:tcPr>
            <w:tcW w:w="24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918C067" w14:textId="77777777" w:rsidR="001032D9" w:rsidRPr="001032D9" w:rsidRDefault="001032D9" w:rsidP="001032D9">
            <w:pPr>
              <w:ind w:firstLineChars="100" w:firstLine="220"/>
              <w:rPr>
                <w:rFonts w:ascii="ＭＳ 明朝" w:eastAsia="ＭＳ 明朝" w:hAnsi="ＭＳ 明朝"/>
              </w:rPr>
            </w:pPr>
            <w:r w:rsidRPr="001032D9">
              <w:rPr>
                <w:rFonts w:ascii="ＭＳ 明朝" w:eastAsia="ＭＳ 明朝" w:hAnsi="ＭＳ 明朝"/>
              </w:rPr>
              <w:t xml:space="preserve">　　　　　  3,000円</w:t>
            </w:r>
          </w:p>
        </w:tc>
      </w:tr>
      <w:tr w:rsidR="001032D9" w:rsidRPr="001032D9" w14:paraId="403A7DED" w14:textId="77777777" w:rsidTr="0010664C">
        <w:trPr>
          <w:trHeight w:val="429"/>
          <w:jc w:val="center"/>
        </w:trPr>
        <w:tc>
          <w:tcPr>
            <w:tcW w:w="65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0B86248" w14:textId="77777777" w:rsidR="001032D9" w:rsidRPr="001032D9" w:rsidRDefault="001032D9" w:rsidP="009A0F9E">
            <w:pPr>
              <w:rPr>
                <w:rFonts w:ascii="ＭＳ 明朝" w:eastAsia="ＭＳ 明朝" w:hAnsi="ＭＳ 明朝"/>
              </w:rPr>
            </w:pPr>
            <w:r w:rsidRPr="001032D9">
              <w:rPr>
                <w:rFonts w:ascii="ＭＳ 明朝" w:eastAsia="ＭＳ 明朝" w:hAnsi="ＭＳ 明朝"/>
              </w:rPr>
              <w:t>車両最大積載量が1,000㎏を超え2,000㎏以下のもの</w:t>
            </w:r>
          </w:p>
        </w:tc>
        <w:tc>
          <w:tcPr>
            <w:tcW w:w="24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C9F2425" w14:textId="77777777" w:rsidR="001032D9" w:rsidRPr="001032D9" w:rsidRDefault="001032D9" w:rsidP="001032D9">
            <w:pPr>
              <w:ind w:firstLineChars="100" w:firstLine="220"/>
              <w:rPr>
                <w:rFonts w:ascii="ＭＳ 明朝" w:eastAsia="ＭＳ 明朝" w:hAnsi="ＭＳ 明朝"/>
              </w:rPr>
            </w:pPr>
            <w:r w:rsidRPr="001032D9">
              <w:rPr>
                <w:rFonts w:ascii="ＭＳ 明朝" w:eastAsia="ＭＳ 明朝" w:hAnsi="ＭＳ 明朝"/>
              </w:rPr>
              <w:t xml:space="preserve">　　　　　　4,000円</w:t>
            </w:r>
          </w:p>
        </w:tc>
      </w:tr>
      <w:tr w:rsidR="001032D9" w:rsidRPr="001032D9" w14:paraId="50FA8FD9" w14:textId="77777777" w:rsidTr="0010664C">
        <w:trPr>
          <w:trHeight w:val="393"/>
          <w:jc w:val="center"/>
        </w:trPr>
        <w:tc>
          <w:tcPr>
            <w:tcW w:w="65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EFDD447" w14:textId="77777777" w:rsidR="001032D9" w:rsidRPr="001032D9" w:rsidRDefault="001032D9" w:rsidP="009A0F9E">
            <w:pPr>
              <w:rPr>
                <w:rFonts w:ascii="ＭＳ 明朝" w:eastAsia="ＭＳ 明朝" w:hAnsi="ＭＳ 明朝"/>
              </w:rPr>
            </w:pPr>
            <w:r w:rsidRPr="001032D9">
              <w:rPr>
                <w:rFonts w:ascii="ＭＳ 明朝" w:eastAsia="ＭＳ 明朝" w:hAnsi="ＭＳ 明朝"/>
              </w:rPr>
              <w:t>車両最大積載量が2,000㎏を超えるもの</w:t>
            </w:r>
          </w:p>
        </w:tc>
        <w:tc>
          <w:tcPr>
            <w:tcW w:w="24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AC55FD8" w14:textId="77777777" w:rsidR="001032D9" w:rsidRPr="001032D9" w:rsidRDefault="001032D9" w:rsidP="001032D9">
            <w:pPr>
              <w:ind w:firstLineChars="100" w:firstLine="220"/>
              <w:rPr>
                <w:rFonts w:ascii="ＭＳ 明朝" w:eastAsia="ＭＳ 明朝" w:hAnsi="ＭＳ 明朝"/>
              </w:rPr>
            </w:pPr>
            <w:r w:rsidRPr="001032D9">
              <w:rPr>
                <w:rFonts w:ascii="ＭＳ 明朝" w:eastAsia="ＭＳ 明朝" w:hAnsi="ＭＳ 明朝"/>
              </w:rPr>
              <w:t xml:space="preserve">　　　　　  5,000円</w:t>
            </w:r>
          </w:p>
        </w:tc>
      </w:tr>
      <w:tr w:rsidR="001032D9" w:rsidRPr="001032D9" w14:paraId="6A9FE689" w14:textId="77777777" w:rsidTr="0010664C">
        <w:trPr>
          <w:trHeight w:val="413"/>
          <w:jc w:val="center"/>
        </w:trPr>
        <w:tc>
          <w:tcPr>
            <w:tcW w:w="65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6D6262" w14:textId="77777777" w:rsidR="001032D9" w:rsidRPr="001032D9" w:rsidRDefault="001032D9" w:rsidP="009A0F9E">
            <w:pPr>
              <w:rPr>
                <w:rFonts w:ascii="ＭＳ 明朝" w:eastAsia="ＭＳ 明朝" w:hAnsi="ＭＳ 明朝"/>
              </w:rPr>
            </w:pPr>
            <w:r w:rsidRPr="001032D9">
              <w:rPr>
                <w:rFonts w:ascii="ＭＳ 明朝" w:eastAsia="ＭＳ 明朝" w:hAnsi="ＭＳ 明朝"/>
              </w:rPr>
              <w:t>車両運搬以外の作業車両（重機等）</w:t>
            </w:r>
          </w:p>
        </w:tc>
        <w:tc>
          <w:tcPr>
            <w:tcW w:w="24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A640850" w14:textId="77777777" w:rsidR="001032D9" w:rsidRPr="001032D9" w:rsidRDefault="001032D9" w:rsidP="001032D9">
            <w:pPr>
              <w:ind w:firstLineChars="100" w:firstLine="220"/>
              <w:rPr>
                <w:rFonts w:ascii="ＭＳ 明朝" w:eastAsia="ＭＳ 明朝" w:hAnsi="ＭＳ 明朝"/>
              </w:rPr>
            </w:pPr>
            <w:r w:rsidRPr="001032D9">
              <w:rPr>
                <w:rFonts w:ascii="ＭＳ 明朝" w:eastAsia="ＭＳ 明朝" w:hAnsi="ＭＳ 明朝"/>
              </w:rPr>
              <w:t xml:space="preserve">　 　　　　10,000円</w:t>
            </w:r>
          </w:p>
        </w:tc>
      </w:tr>
    </w:tbl>
    <w:p w14:paraId="135C112E" w14:textId="77777777" w:rsidR="001032D9" w:rsidRPr="001032D9" w:rsidRDefault="001032D9" w:rsidP="0010664C">
      <w:pPr>
        <w:rPr>
          <w:rFonts w:ascii="ＭＳ 明朝" w:eastAsia="ＭＳ 明朝" w:hAnsi="ＭＳ 明朝"/>
        </w:rPr>
      </w:pPr>
      <w:r w:rsidRPr="001032D9">
        <w:rPr>
          <w:rFonts w:ascii="ＭＳ 明朝" w:eastAsia="ＭＳ 明朝" w:hAnsi="ＭＳ 明朝"/>
        </w:rPr>
        <w:t>第４　交付の申請</w:t>
      </w:r>
    </w:p>
    <w:p w14:paraId="4E0BCB68" w14:textId="6B18C251" w:rsidR="001032D9" w:rsidRPr="001032D9" w:rsidRDefault="001032D9" w:rsidP="0010664C">
      <w:pPr>
        <w:ind w:firstLineChars="100" w:firstLine="220"/>
        <w:rPr>
          <w:rFonts w:ascii="ＭＳ 明朝" w:eastAsia="ＭＳ 明朝" w:hAnsi="ＭＳ 明朝"/>
        </w:rPr>
      </w:pPr>
      <w:r w:rsidRPr="001032D9">
        <w:rPr>
          <w:rFonts w:ascii="ＭＳ 明朝" w:eastAsia="ＭＳ 明朝" w:hAnsi="ＭＳ 明朝"/>
        </w:rPr>
        <w:t>(1) 提出書類　各１部</w:t>
      </w:r>
    </w:p>
    <w:p w14:paraId="35872960" w14:textId="54390514" w:rsidR="001032D9" w:rsidRPr="001032D9" w:rsidRDefault="001032D9" w:rsidP="0010664C">
      <w:pPr>
        <w:ind w:firstLineChars="200" w:firstLine="440"/>
        <w:rPr>
          <w:rFonts w:ascii="ＭＳ 明朝" w:eastAsia="ＭＳ 明朝" w:hAnsi="ＭＳ 明朝"/>
        </w:rPr>
      </w:pPr>
      <w:r w:rsidRPr="001032D9">
        <w:rPr>
          <w:rFonts w:ascii="ＭＳ 明朝" w:eastAsia="ＭＳ 明朝" w:hAnsi="ＭＳ 明朝"/>
        </w:rPr>
        <w:t>ア　交付申請書（様式第１号）</w:t>
      </w:r>
    </w:p>
    <w:p w14:paraId="1D4B247D" w14:textId="4A4E195F" w:rsidR="001032D9" w:rsidRPr="001032D9" w:rsidRDefault="001032D9" w:rsidP="001032D9">
      <w:pPr>
        <w:ind w:firstLineChars="100" w:firstLine="220"/>
        <w:rPr>
          <w:rFonts w:ascii="ＭＳ 明朝" w:eastAsia="ＭＳ 明朝" w:hAnsi="ＭＳ 明朝"/>
        </w:rPr>
      </w:pPr>
      <w:r w:rsidRPr="001032D9">
        <w:rPr>
          <w:rFonts w:ascii="ＭＳ 明朝" w:eastAsia="ＭＳ 明朝" w:hAnsi="ＭＳ 明朝"/>
        </w:rPr>
        <w:t xml:space="preserve">　イ　事業計画書</w:t>
      </w:r>
    </w:p>
    <w:p w14:paraId="66C3965D" w14:textId="31302163" w:rsidR="001032D9" w:rsidRPr="001032D9" w:rsidRDefault="001032D9" w:rsidP="001032D9">
      <w:pPr>
        <w:ind w:firstLineChars="100" w:firstLine="220"/>
        <w:rPr>
          <w:rFonts w:ascii="ＭＳ 明朝" w:eastAsia="ＭＳ 明朝" w:hAnsi="ＭＳ 明朝"/>
        </w:rPr>
      </w:pPr>
      <w:r w:rsidRPr="001032D9">
        <w:rPr>
          <w:rFonts w:ascii="ＭＳ 明朝" w:eastAsia="ＭＳ 明朝" w:hAnsi="ＭＳ 明朝"/>
        </w:rPr>
        <w:t xml:space="preserve">　ウ　収支予算書</w:t>
      </w:r>
    </w:p>
    <w:p w14:paraId="786C6E82" w14:textId="77777777" w:rsidR="001032D9" w:rsidRPr="001032D9" w:rsidRDefault="001032D9" w:rsidP="0010664C">
      <w:pPr>
        <w:ind w:firstLineChars="200" w:firstLine="440"/>
        <w:rPr>
          <w:rFonts w:ascii="ＭＳ 明朝" w:eastAsia="ＭＳ 明朝" w:hAnsi="ＭＳ 明朝"/>
        </w:rPr>
      </w:pPr>
      <w:r w:rsidRPr="001032D9">
        <w:rPr>
          <w:rFonts w:ascii="ＭＳ 明朝" w:eastAsia="ＭＳ 明朝" w:hAnsi="ＭＳ 明朝"/>
        </w:rPr>
        <w:t>エ　見積書その他の借上げに要する費用の額を確認できる書面の写し</w:t>
      </w:r>
    </w:p>
    <w:p w14:paraId="72D873AD" w14:textId="1E7D9E92" w:rsidR="001032D9" w:rsidRPr="001032D9" w:rsidRDefault="001032D9" w:rsidP="001032D9">
      <w:pPr>
        <w:ind w:firstLineChars="100" w:firstLine="220"/>
        <w:rPr>
          <w:rFonts w:ascii="ＭＳ 明朝" w:eastAsia="ＭＳ 明朝" w:hAnsi="ＭＳ 明朝"/>
        </w:rPr>
      </w:pPr>
      <w:r w:rsidRPr="001032D9">
        <w:rPr>
          <w:rFonts w:ascii="ＭＳ 明朝" w:eastAsia="ＭＳ 明朝" w:hAnsi="ＭＳ 明朝"/>
        </w:rPr>
        <w:t>(2) 提出期限</w:t>
      </w:r>
    </w:p>
    <w:p w14:paraId="00D91AE9" w14:textId="68BA8F7D" w:rsidR="001032D9" w:rsidRPr="0010664C" w:rsidRDefault="001032D9" w:rsidP="0010664C">
      <w:pPr>
        <w:ind w:firstLineChars="200" w:firstLine="440"/>
        <w:rPr>
          <w:rFonts w:ascii="ＭＳ 明朝" w:eastAsia="ＭＳ 明朝" w:hAnsi="ＭＳ 明朝"/>
        </w:rPr>
      </w:pPr>
      <w:r w:rsidRPr="001032D9">
        <w:rPr>
          <w:rFonts w:ascii="ＭＳ 明朝" w:eastAsia="ＭＳ 明朝" w:hAnsi="ＭＳ 明朝"/>
        </w:rPr>
        <w:lastRenderedPageBreak/>
        <w:t>別に定める日まで</w:t>
      </w:r>
    </w:p>
    <w:p w14:paraId="23EA12AB" w14:textId="77777777" w:rsidR="001032D9" w:rsidRPr="001032D9" w:rsidRDefault="001032D9" w:rsidP="0010664C">
      <w:pPr>
        <w:rPr>
          <w:rFonts w:ascii="ＭＳ 明朝" w:eastAsia="ＭＳ 明朝" w:hAnsi="ＭＳ 明朝"/>
        </w:rPr>
      </w:pPr>
      <w:r w:rsidRPr="001032D9">
        <w:rPr>
          <w:rFonts w:ascii="ＭＳ 明朝" w:eastAsia="ＭＳ 明朝" w:hAnsi="ＭＳ 明朝"/>
        </w:rPr>
        <w:t>第５　交付の条件</w:t>
      </w:r>
    </w:p>
    <w:p w14:paraId="65DB0289" w14:textId="6D6AA629" w:rsidR="001032D9" w:rsidRPr="001032D9" w:rsidRDefault="001032D9" w:rsidP="001032D9">
      <w:pPr>
        <w:ind w:firstLineChars="100" w:firstLine="220"/>
        <w:rPr>
          <w:rFonts w:ascii="ＭＳ 明朝" w:eastAsia="ＭＳ 明朝" w:hAnsi="ＭＳ 明朝"/>
        </w:rPr>
      </w:pPr>
      <w:r w:rsidRPr="001032D9">
        <w:rPr>
          <w:rFonts w:ascii="ＭＳ 明朝" w:eastAsia="ＭＳ 明朝" w:hAnsi="ＭＳ 明朝"/>
        </w:rPr>
        <w:t xml:space="preserve">　次に掲げる事項は、交付の決定をする際の条件となるものとする。</w:t>
      </w:r>
    </w:p>
    <w:p w14:paraId="1DFD3400" w14:textId="26D6D004" w:rsidR="001032D9" w:rsidRPr="001032D9" w:rsidRDefault="001032D9" w:rsidP="0010664C">
      <w:pPr>
        <w:ind w:leftChars="100" w:left="440" w:hangingChars="100" w:hanging="220"/>
        <w:rPr>
          <w:rFonts w:ascii="ＭＳ 明朝" w:eastAsia="ＭＳ 明朝" w:hAnsi="ＭＳ 明朝"/>
        </w:rPr>
      </w:pPr>
      <w:r w:rsidRPr="001032D9">
        <w:rPr>
          <w:rFonts w:ascii="ＭＳ 明朝" w:eastAsia="ＭＳ 明朝" w:hAnsi="ＭＳ 明朝"/>
        </w:rPr>
        <w:t>(1) 次に掲げる事項のいずれかに該当する場合には、あらかじめ市長の承認を受けなければなら</w:t>
      </w:r>
      <w:r w:rsidR="0010664C">
        <w:rPr>
          <w:rFonts w:ascii="ＭＳ 明朝" w:eastAsia="ＭＳ 明朝" w:hAnsi="ＭＳ 明朝" w:hint="eastAsia"/>
        </w:rPr>
        <w:t xml:space="preserve">　　　　　　　　　　　　　　　　　　　　　　　　　　　　　　　　　　　　　　　　　　　　</w:t>
      </w:r>
      <w:r w:rsidRPr="001032D9">
        <w:rPr>
          <w:rFonts w:ascii="ＭＳ 明朝" w:eastAsia="ＭＳ 明朝" w:hAnsi="ＭＳ 明朝"/>
        </w:rPr>
        <w:t>ないこと。</w:t>
      </w:r>
    </w:p>
    <w:p w14:paraId="15C0A74A" w14:textId="37DDDA6C" w:rsidR="001032D9" w:rsidRPr="001032D9" w:rsidRDefault="001032D9" w:rsidP="001032D9">
      <w:pPr>
        <w:ind w:firstLineChars="100" w:firstLine="220"/>
        <w:rPr>
          <w:rFonts w:ascii="ＭＳ 明朝" w:eastAsia="ＭＳ 明朝" w:hAnsi="ＭＳ 明朝"/>
        </w:rPr>
      </w:pPr>
      <w:r w:rsidRPr="001032D9">
        <w:rPr>
          <w:rFonts w:ascii="ＭＳ 明朝" w:eastAsia="ＭＳ 明朝" w:hAnsi="ＭＳ 明朝"/>
        </w:rPr>
        <w:t xml:space="preserve">　ア　補助事業の内容の変更をしようとする場合</w:t>
      </w:r>
    </w:p>
    <w:p w14:paraId="1ADE79B5" w14:textId="0DA48127" w:rsidR="001032D9" w:rsidRPr="001032D9" w:rsidRDefault="001032D9" w:rsidP="001032D9">
      <w:pPr>
        <w:ind w:firstLineChars="100" w:firstLine="220"/>
        <w:rPr>
          <w:rFonts w:ascii="ＭＳ 明朝" w:eastAsia="ＭＳ 明朝" w:hAnsi="ＭＳ 明朝"/>
        </w:rPr>
      </w:pPr>
      <w:r w:rsidRPr="001032D9">
        <w:rPr>
          <w:rFonts w:ascii="ＭＳ 明朝" w:eastAsia="ＭＳ 明朝" w:hAnsi="ＭＳ 明朝"/>
        </w:rPr>
        <w:t xml:space="preserve">  イ　補助事業を中止し、又は廃止しようとする場合</w:t>
      </w:r>
    </w:p>
    <w:p w14:paraId="63EFD497" w14:textId="191B5CED" w:rsidR="001032D9" w:rsidRPr="001032D9" w:rsidRDefault="001032D9" w:rsidP="0010664C">
      <w:pPr>
        <w:ind w:leftChars="100" w:left="440" w:hangingChars="100" w:hanging="220"/>
        <w:rPr>
          <w:rFonts w:ascii="ＭＳ 明朝" w:eastAsia="ＭＳ 明朝" w:hAnsi="ＭＳ 明朝"/>
        </w:rPr>
      </w:pPr>
      <w:r w:rsidRPr="001032D9">
        <w:rPr>
          <w:rFonts w:ascii="ＭＳ 明朝" w:eastAsia="ＭＳ 明朝" w:hAnsi="ＭＳ 明朝"/>
        </w:rPr>
        <w:t>(2) 補助事業が予定の期間内に完了しない場合又は補助事業の遂行が困難となった場合においては、速やかに市長に報告してその指示を受けなければならないこと。</w:t>
      </w:r>
    </w:p>
    <w:p w14:paraId="02BB9BC5" w14:textId="524E3166" w:rsidR="001032D9" w:rsidRPr="001032D9" w:rsidRDefault="001032D9" w:rsidP="0010664C">
      <w:pPr>
        <w:ind w:leftChars="50" w:left="440" w:hangingChars="150" w:hanging="330"/>
        <w:rPr>
          <w:rFonts w:ascii="ＭＳ 明朝" w:eastAsia="ＭＳ 明朝" w:hAnsi="ＭＳ 明朝"/>
        </w:rPr>
      </w:pPr>
      <w:r w:rsidRPr="001032D9">
        <w:rPr>
          <w:rFonts w:ascii="ＭＳ 明朝" w:eastAsia="ＭＳ 明朝" w:hAnsi="ＭＳ 明朝"/>
        </w:rPr>
        <w:t xml:space="preserve"> (3) 補助金の収支に関する帳簿を備え、領収書等関係書類を整理し、並びにこれらの帳簿及び書</w:t>
      </w:r>
      <w:r w:rsidR="0010664C">
        <w:rPr>
          <w:rFonts w:ascii="ＭＳ 明朝" w:eastAsia="ＭＳ 明朝" w:hAnsi="ＭＳ 明朝" w:hint="eastAsia"/>
        </w:rPr>
        <w:t xml:space="preserve">　　　　　　　　　　　　　　　　　　　　　　　　　　　　　　　　　　　　　　　　　　　</w:t>
      </w:r>
      <w:r w:rsidRPr="001032D9">
        <w:rPr>
          <w:rFonts w:ascii="ＭＳ 明朝" w:eastAsia="ＭＳ 明朝" w:hAnsi="ＭＳ 明朝"/>
        </w:rPr>
        <w:t>類を補助金の交付を受けた年度終了後５年間保管しなければならないこと。</w:t>
      </w:r>
    </w:p>
    <w:p w14:paraId="72539228" w14:textId="77777777" w:rsidR="001032D9" w:rsidRPr="001032D9" w:rsidRDefault="001032D9" w:rsidP="0010664C">
      <w:pPr>
        <w:rPr>
          <w:rFonts w:ascii="ＭＳ 明朝" w:eastAsia="ＭＳ 明朝" w:hAnsi="ＭＳ 明朝"/>
        </w:rPr>
      </w:pPr>
      <w:r w:rsidRPr="001032D9">
        <w:rPr>
          <w:rFonts w:ascii="ＭＳ 明朝" w:eastAsia="ＭＳ 明朝" w:hAnsi="ＭＳ 明朝"/>
        </w:rPr>
        <w:t>第６　変更の承認申請</w:t>
      </w:r>
    </w:p>
    <w:p w14:paraId="0B1AEE37" w14:textId="1CC9FAFC" w:rsidR="001032D9" w:rsidRPr="001032D9" w:rsidRDefault="001032D9" w:rsidP="001032D9">
      <w:pPr>
        <w:ind w:firstLineChars="100" w:firstLine="220"/>
        <w:rPr>
          <w:rFonts w:ascii="ＭＳ 明朝" w:eastAsia="ＭＳ 明朝" w:hAnsi="ＭＳ 明朝"/>
        </w:rPr>
      </w:pPr>
      <w:r w:rsidRPr="001032D9">
        <w:rPr>
          <w:rFonts w:ascii="ＭＳ 明朝" w:eastAsia="ＭＳ 明朝" w:hAnsi="ＭＳ 明朝"/>
        </w:rPr>
        <w:t xml:space="preserve">　提出書類　各１部</w:t>
      </w:r>
    </w:p>
    <w:p w14:paraId="23316AC1" w14:textId="0BAE62BA" w:rsidR="001032D9" w:rsidRPr="001032D9" w:rsidRDefault="001032D9" w:rsidP="001032D9">
      <w:pPr>
        <w:ind w:firstLineChars="100" w:firstLine="220"/>
        <w:rPr>
          <w:rFonts w:ascii="ＭＳ 明朝" w:eastAsia="ＭＳ 明朝" w:hAnsi="ＭＳ 明朝"/>
        </w:rPr>
      </w:pPr>
      <w:r w:rsidRPr="001032D9">
        <w:rPr>
          <w:rFonts w:ascii="ＭＳ 明朝" w:eastAsia="ＭＳ 明朝" w:hAnsi="ＭＳ 明朝"/>
        </w:rPr>
        <w:t xml:space="preserve">　ア　変更承認申請書（様式第２号）</w:t>
      </w:r>
    </w:p>
    <w:p w14:paraId="39D93F7C" w14:textId="3C0E307E" w:rsidR="001032D9" w:rsidRPr="001032D9" w:rsidRDefault="001032D9" w:rsidP="001032D9">
      <w:pPr>
        <w:ind w:firstLineChars="100" w:firstLine="220"/>
        <w:rPr>
          <w:rFonts w:ascii="ＭＳ 明朝" w:eastAsia="ＭＳ 明朝" w:hAnsi="ＭＳ 明朝"/>
        </w:rPr>
      </w:pPr>
      <w:r w:rsidRPr="001032D9">
        <w:rPr>
          <w:rFonts w:ascii="ＭＳ 明朝" w:eastAsia="ＭＳ 明朝" w:hAnsi="ＭＳ 明朝"/>
        </w:rPr>
        <w:t xml:space="preserve">　イ　変更事業計画書</w:t>
      </w:r>
    </w:p>
    <w:p w14:paraId="5E655BED" w14:textId="07673116" w:rsidR="001032D9" w:rsidRPr="001032D9" w:rsidRDefault="001032D9" w:rsidP="001032D9">
      <w:pPr>
        <w:ind w:firstLineChars="100" w:firstLine="220"/>
        <w:rPr>
          <w:rFonts w:ascii="ＭＳ 明朝" w:eastAsia="ＭＳ 明朝" w:hAnsi="ＭＳ 明朝"/>
        </w:rPr>
      </w:pPr>
      <w:r w:rsidRPr="001032D9">
        <w:rPr>
          <w:rFonts w:ascii="ＭＳ 明朝" w:eastAsia="ＭＳ 明朝" w:hAnsi="ＭＳ 明朝"/>
        </w:rPr>
        <w:t xml:space="preserve">　ウ　変更収支予算書</w:t>
      </w:r>
    </w:p>
    <w:p w14:paraId="718471CE" w14:textId="77777777" w:rsidR="001032D9" w:rsidRPr="001032D9" w:rsidRDefault="001032D9" w:rsidP="0010664C">
      <w:pPr>
        <w:rPr>
          <w:rFonts w:ascii="ＭＳ 明朝" w:eastAsia="ＭＳ 明朝" w:hAnsi="ＭＳ 明朝"/>
        </w:rPr>
      </w:pPr>
      <w:r w:rsidRPr="001032D9">
        <w:rPr>
          <w:rFonts w:ascii="ＭＳ 明朝" w:eastAsia="ＭＳ 明朝" w:hAnsi="ＭＳ 明朝"/>
        </w:rPr>
        <w:t>第７　実績報告</w:t>
      </w:r>
    </w:p>
    <w:p w14:paraId="010EDC75" w14:textId="1CD2CE45" w:rsidR="001032D9" w:rsidRPr="001032D9" w:rsidRDefault="001032D9" w:rsidP="001032D9">
      <w:pPr>
        <w:ind w:firstLineChars="100" w:firstLine="220"/>
        <w:rPr>
          <w:rFonts w:ascii="ＭＳ 明朝" w:eastAsia="ＭＳ 明朝" w:hAnsi="ＭＳ 明朝"/>
        </w:rPr>
      </w:pPr>
      <w:r w:rsidRPr="001032D9">
        <w:rPr>
          <w:rFonts w:ascii="ＭＳ 明朝" w:eastAsia="ＭＳ 明朝" w:hAnsi="ＭＳ 明朝"/>
        </w:rPr>
        <w:t>(1) 提出書類　各１部</w:t>
      </w:r>
    </w:p>
    <w:p w14:paraId="322C2848" w14:textId="5E3FE629" w:rsidR="001032D9" w:rsidRPr="001032D9" w:rsidRDefault="001032D9" w:rsidP="001032D9">
      <w:pPr>
        <w:ind w:firstLineChars="100" w:firstLine="220"/>
        <w:rPr>
          <w:rFonts w:ascii="ＭＳ 明朝" w:eastAsia="ＭＳ 明朝" w:hAnsi="ＭＳ 明朝"/>
        </w:rPr>
      </w:pPr>
      <w:r w:rsidRPr="001032D9">
        <w:rPr>
          <w:rFonts w:ascii="ＭＳ 明朝" w:eastAsia="ＭＳ 明朝" w:hAnsi="ＭＳ 明朝"/>
        </w:rPr>
        <w:t xml:space="preserve">　ア　完了報告書（様式第３号）</w:t>
      </w:r>
    </w:p>
    <w:p w14:paraId="63121956" w14:textId="546D9C78" w:rsidR="001032D9" w:rsidRPr="001032D9" w:rsidRDefault="001032D9" w:rsidP="001032D9">
      <w:pPr>
        <w:ind w:firstLineChars="100" w:firstLine="220"/>
        <w:rPr>
          <w:rFonts w:ascii="ＭＳ 明朝" w:eastAsia="ＭＳ 明朝" w:hAnsi="ＭＳ 明朝"/>
        </w:rPr>
      </w:pPr>
      <w:r w:rsidRPr="001032D9">
        <w:rPr>
          <w:rFonts w:ascii="ＭＳ 明朝" w:eastAsia="ＭＳ 明朝" w:hAnsi="ＭＳ 明朝"/>
        </w:rPr>
        <w:t xml:space="preserve">　イ　事業実績書</w:t>
      </w:r>
    </w:p>
    <w:p w14:paraId="4862F303" w14:textId="0C187ED0" w:rsidR="001032D9" w:rsidRPr="001032D9" w:rsidRDefault="001032D9" w:rsidP="001032D9">
      <w:pPr>
        <w:ind w:firstLineChars="100" w:firstLine="220"/>
        <w:rPr>
          <w:rFonts w:ascii="ＭＳ 明朝" w:eastAsia="ＭＳ 明朝" w:hAnsi="ＭＳ 明朝"/>
        </w:rPr>
      </w:pPr>
      <w:r w:rsidRPr="001032D9">
        <w:rPr>
          <w:rFonts w:ascii="ＭＳ 明朝" w:eastAsia="ＭＳ 明朝" w:hAnsi="ＭＳ 明朝"/>
        </w:rPr>
        <w:t xml:space="preserve">　ウ　収支決算書</w:t>
      </w:r>
    </w:p>
    <w:p w14:paraId="17119881" w14:textId="22C5B586" w:rsidR="001032D9" w:rsidRPr="001032D9" w:rsidRDefault="001032D9" w:rsidP="001032D9">
      <w:pPr>
        <w:ind w:firstLineChars="100" w:firstLine="220"/>
        <w:rPr>
          <w:rFonts w:ascii="ＭＳ 明朝" w:eastAsia="ＭＳ 明朝" w:hAnsi="ＭＳ 明朝"/>
        </w:rPr>
      </w:pPr>
      <w:r w:rsidRPr="001032D9">
        <w:rPr>
          <w:rFonts w:ascii="ＭＳ 明朝" w:eastAsia="ＭＳ 明朝" w:hAnsi="ＭＳ 明朝"/>
        </w:rPr>
        <w:t xml:space="preserve">　エ　領収証その他の借上げに要した費用の額を確認できる書面の写し</w:t>
      </w:r>
    </w:p>
    <w:p w14:paraId="19143B3F" w14:textId="15D1A5DB" w:rsidR="001032D9" w:rsidRPr="001032D9" w:rsidRDefault="001032D9" w:rsidP="001032D9">
      <w:pPr>
        <w:ind w:firstLineChars="100" w:firstLine="220"/>
        <w:rPr>
          <w:rFonts w:ascii="ＭＳ 明朝" w:eastAsia="ＭＳ 明朝" w:hAnsi="ＭＳ 明朝"/>
        </w:rPr>
      </w:pPr>
      <w:r w:rsidRPr="001032D9">
        <w:rPr>
          <w:rFonts w:ascii="ＭＳ 明朝" w:eastAsia="ＭＳ 明朝" w:hAnsi="ＭＳ 明朝"/>
        </w:rPr>
        <w:t>(2) 提出期限</w:t>
      </w:r>
    </w:p>
    <w:p w14:paraId="3831A413" w14:textId="244D7BEF" w:rsidR="001032D9" w:rsidRPr="001032D9" w:rsidRDefault="001032D9" w:rsidP="0010664C">
      <w:pPr>
        <w:ind w:leftChars="100" w:left="440" w:hangingChars="100" w:hanging="220"/>
        <w:rPr>
          <w:rFonts w:ascii="ＭＳ 明朝" w:eastAsia="ＭＳ 明朝" w:hAnsi="ＭＳ 明朝"/>
        </w:rPr>
      </w:pPr>
      <w:r w:rsidRPr="001032D9">
        <w:rPr>
          <w:rFonts w:ascii="ＭＳ 明朝" w:eastAsia="ＭＳ 明朝" w:hAnsi="ＭＳ 明朝"/>
        </w:rPr>
        <w:t xml:space="preserve">　　事業完了の日から起算して30日を経過した日又は補助金の交付の決定のあった日の属する</w:t>
      </w:r>
      <w:r w:rsidR="0010664C">
        <w:rPr>
          <w:rFonts w:ascii="ＭＳ 明朝" w:eastAsia="ＭＳ 明朝" w:hAnsi="ＭＳ 明朝" w:hint="eastAsia"/>
        </w:rPr>
        <w:t xml:space="preserve">　　　　　　　　　　　　　　　　　　　　　　　　　　　　　　　　　　　　　　　　　　　　</w:t>
      </w:r>
      <w:r w:rsidRPr="001032D9">
        <w:rPr>
          <w:rFonts w:ascii="ＭＳ 明朝" w:eastAsia="ＭＳ 明朝" w:hAnsi="ＭＳ 明朝"/>
        </w:rPr>
        <w:t>年度の末日のいずれか早い日まで</w:t>
      </w:r>
    </w:p>
    <w:p w14:paraId="63702B9E" w14:textId="77777777" w:rsidR="001032D9" w:rsidRPr="001032D9" w:rsidRDefault="001032D9" w:rsidP="0010664C">
      <w:pPr>
        <w:rPr>
          <w:rFonts w:ascii="ＭＳ 明朝" w:eastAsia="ＭＳ 明朝" w:hAnsi="ＭＳ 明朝"/>
        </w:rPr>
      </w:pPr>
      <w:r w:rsidRPr="001032D9">
        <w:rPr>
          <w:rFonts w:ascii="ＭＳ 明朝" w:eastAsia="ＭＳ 明朝" w:hAnsi="ＭＳ 明朝"/>
        </w:rPr>
        <w:t>第８　請求の手続</w:t>
      </w:r>
    </w:p>
    <w:p w14:paraId="61462782" w14:textId="39BAB339" w:rsidR="001032D9" w:rsidRPr="001032D9" w:rsidRDefault="001032D9" w:rsidP="001032D9">
      <w:pPr>
        <w:ind w:firstLineChars="100" w:firstLine="220"/>
        <w:rPr>
          <w:rFonts w:ascii="ＭＳ 明朝" w:eastAsia="ＭＳ 明朝" w:hAnsi="ＭＳ 明朝"/>
        </w:rPr>
      </w:pPr>
      <w:r w:rsidRPr="001032D9">
        <w:rPr>
          <w:rFonts w:ascii="ＭＳ 明朝" w:eastAsia="ＭＳ 明朝" w:hAnsi="ＭＳ 明朝"/>
        </w:rPr>
        <w:t>(1) 提出書類　１部</w:t>
      </w:r>
    </w:p>
    <w:p w14:paraId="5B66A1A2" w14:textId="6F79AD4F" w:rsidR="001032D9" w:rsidRPr="001032D9" w:rsidRDefault="001032D9" w:rsidP="001032D9">
      <w:pPr>
        <w:ind w:firstLineChars="100" w:firstLine="220"/>
        <w:rPr>
          <w:rFonts w:ascii="ＭＳ 明朝" w:eastAsia="ＭＳ 明朝" w:hAnsi="ＭＳ 明朝"/>
        </w:rPr>
      </w:pPr>
      <w:r w:rsidRPr="001032D9">
        <w:rPr>
          <w:rFonts w:ascii="ＭＳ 明朝" w:eastAsia="ＭＳ 明朝" w:hAnsi="ＭＳ 明朝"/>
        </w:rPr>
        <w:t xml:space="preserve">　　請求書（様式第４号）</w:t>
      </w:r>
    </w:p>
    <w:p w14:paraId="0B53A3EA" w14:textId="29FAA3EA" w:rsidR="001032D9" w:rsidRPr="001032D9" w:rsidRDefault="001032D9" w:rsidP="001032D9">
      <w:pPr>
        <w:ind w:firstLineChars="100" w:firstLine="220"/>
        <w:rPr>
          <w:rFonts w:ascii="ＭＳ 明朝" w:eastAsia="ＭＳ 明朝" w:hAnsi="ＭＳ 明朝"/>
        </w:rPr>
      </w:pPr>
      <w:r w:rsidRPr="001032D9">
        <w:rPr>
          <w:rFonts w:ascii="ＭＳ 明朝" w:eastAsia="ＭＳ 明朝" w:hAnsi="ＭＳ 明朝"/>
        </w:rPr>
        <w:t>(2) 提出期限</w:t>
      </w:r>
    </w:p>
    <w:p w14:paraId="597BBF2D" w14:textId="77777777" w:rsidR="0010664C" w:rsidRDefault="001032D9" w:rsidP="0010664C">
      <w:pPr>
        <w:ind w:firstLineChars="100" w:firstLine="220"/>
        <w:rPr>
          <w:rFonts w:ascii="ＭＳ 明朝" w:eastAsia="ＭＳ 明朝" w:hAnsi="ＭＳ 明朝"/>
        </w:rPr>
      </w:pPr>
      <w:r w:rsidRPr="001032D9">
        <w:rPr>
          <w:rFonts w:ascii="ＭＳ 明朝" w:eastAsia="ＭＳ 明朝" w:hAnsi="ＭＳ 明朝"/>
        </w:rPr>
        <w:t xml:space="preserve">　　補助金交付確定通知書を受領した日から起算して10日を経過した日まで</w:t>
      </w:r>
    </w:p>
    <w:p w14:paraId="52CA5EC5" w14:textId="71801392" w:rsidR="001032D9" w:rsidRPr="001032D9" w:rsidRDefault="001032D9" w:rsidP="0010664C">
      <w:pPr>
        <w:ind w:firstLineChars="300" w:firstLine="660"/>
        <w:rPr>
          <w:rFonts w:ascii="ＭＳ 明朝" w:eastAsia="ＭＳ 明朝" w:hAnsi="ＭＳ 明朝"/>
        </w:rPr>
      </w:pPr>
      <w:r w:rsidRPr="001032D9">
        <w:rPr>
          <w:rFonts w:ascii="ＭＳ 明朝" w:eastAsia="ＭＳ 明朝" w:hAnsi="ＭＳ 明朝"/>
        </w:rPr>
        <w:t>附　則</w:t>
      </w:r>
    </w:p>
    <w:p w14:paraId="38A298E3" w14:textId="77777777" w:rsidR="001032D9" w:rsidRPr="001032D9" w:rsidRDefault="001032D9" w:rsidP="0010664C">
      <w:pPr>
        <w:rPr>
          <w:rFonts w:ascii="ＭＳ 明朝" w:eastAsia="ＭＳ 明朝" w:hAnsi="ＭＳ 明朝"/>
        </w:rPr>
      </w:pPr>
      <w:r w:rsidRPr="001032D9">
        <w:rPr>
          <w:rFonts w:ascii="ＭＳ 明朝" w:eastAsia="ＭＳ 明朝" w:hAnsi="ＭＳ 明朝"/>
        </w:rPr>
        <w:t>１　この要綱は、平成27年度分の補助金から適用する。</w:t>
      </w:r>
    </w:p>
    <w:p w14:paraId="50D016D4" w14:textId="77777777" w:rsidR="001032D9" w:rsidRPr="001032D9" w:rsidRDefault="001032D9" w:rsidP="0010664C">
      <w:pPr>
        <w:rPr>
          <w:rFonts w:ascii="ＭＳ 明朝" w:eastAsia="ＭＳ 明朝" w:hAnsi="ＭＳ 明朝"/>
        </w:rPr>
      </w:pPr>
      <w:r w:rsidRPr="001032D9">
        <w:rPr>
          <w:rFonts w:ascii="ＭＳ 明朝" w:eastAsia="ＭＳ 明朝" w:hAnsi="ＭＳ 明朝"/>
        </w:rPr>
        <w:t>２　掛川市清掃作業車両借上料補助金交付要綱（平成24年４月１日施行）は、 廃止する。</w:t>
      </w:r>
    </w:p>
    <w:p w14:paraId="5A089F1A" w14:textId="5BB0EDDA" w:rsidR="001032D9" w:rsidRPr="001032D9" w:rsidRDefault="001032D9" w:rsidP="001032D9">
      <w:pPr>
        <w:ind w:firstLineChars="100" w:firstLine="220"/>
        <w:rPr>
          <w:rFonts w:ascii="ＭＳ 明朝" w:eastAsia="ＭＳ 明朝" w:hAnsi="ＭＳ 明朝"/>
        </w:rPr>
      </w:pPr>
      <w:r w:rsidRPr="001032D9">
        <w:rPr>
          <w:rFonts w:ascii="ＭＳ 明朝" w:eastAsia="ＭＳ 明朝" w:hAnsi="ＭＳ 明朝"/>
        </w:rPr>
        <w:t xml:space="preserve">　　附　則</w:t>
      </w:r>
    </w:p>
    <w:p w14:paraId="17CC8B5A" w14:textId="1911A2EC" w:rsidR="001032D9" w:rsidRPr="001032D9" w:rsidRDefault="0010664C" w:rsidP="0010664C">
      <w:pPr>
        <w:ind w:firstLineChars="100" w:firstLine="220"/>
        <w:rPr>
          <w:rFonts w:ascii="ＭＳ 明朝" w:eastAsia="ＭＳ 明朝" w:hAnsi="ＭＳ 明朝"/>
        </w:rPr>
      </w:pPr>
      <w:r>
        <w:rPr>
          <w:rFonts w:ascii="ＭＳ 明朝" w:eastAsia="ＭＳ 明朝" w:hAnsi="ＭＳ 明朝" w:hint="eastAsia"/>
        </w:rPr>
        <w:t>こ</w:t>
      </w:r>
      <w:r w:rsidR="001032D9" w:rsidRPr="001032D9">
        <w:rPr>
          <w:rFonts w:ascii="ＭＳ 明朝" w:eastAsia="ＭＳ 明朝" w:hAnsi="ＭＳ 明朝"/>
        </w:rPr>
        <w:t>の改正は、平成29年度分の補助金から適用する。</w:t>
      </w:r>
    </w:p>
    <w:p w14:paraId="1D0ACC8C" w14:textId="77777777" w:rsidR="001032D9" w:rsidRPr="001032D9" w:rsidRDefault="001032D9" w:rsidP="0010664C">
      <w:pPr>
        <w:ind w:firstLineChars="300" w:firstLine="660"/>
        <w:rPr>
          <w:rFonts w:ascii="ＭＳ 明朝" w:eastAsia="ＭＳ 明朝" w:hAnsi="ＭＳ 明朝"/>
        </w:rPr>
      </w:pPr>
      <w:r w:rsidRPr="001032D9">
        <w:rPr>
          <w:rFonts w:ascii="ＭＳ 明朝" w:eastAsia="ＭＳ 明朝" w:hAnsi="ＭＳ 明朝"/>
        </w:rPr>
        <w:t>附　則</w:t>
      </w:r>
    </w:p>
    <w:p w14:paraId="4255C9F6" w14:textId="54A40163" w:rsidR="001032D9" w:rsidRPr="001032D9" w:rsidRDefault="001032D9" w:rsidP="001032D9">
      <w:pPr>
        <w:ind w:firstLineChars="100" w:firstLine="220"/>
        <w:rPr>
          <w:rFonts w:ascii="ＭＳ 明朝" w:eastAsia="ＭＳ 明朝" w:hAnsi="ＭＳ 明朝"/>
        </w:rPr>
      </w:pPr>
      <w:r w:rsidRPr="001032D9">
        <w:rPr>
          <w:rFonts w:ascii="ＭＳ 明朝" w:eastAsia="ＭＳ 明朝" w:hAnsi="ＭＳ 明朝"/>
        </w:rPr>
        <w:t>この改正は、令和２年度分の補助金から適用する。</w:t>
      </w:r>
    </w:p>
    <w:p w14:paraId="7031B78F" w14:textId="32D62202" w:rsidR="001032D9" w:rsidRPr="001032D9" w:rsidRDefault="001032D9" w:rsidP="001032D9">
      <w:pPr>
        <w:ind w:firstLineChars="100" w:firstLine="220"/>
        <w:rPr>
          <w:rFonts w:ascii="ＭＳ 明朝" w:eastAsia="ＭＳ 明朝" w:hAnsi="ＭＳ 明朝"/>
        </w:rPr>
      </w:pPr>
      <w:r w:rsidRPr="001032D9">
        <w:rPr>
          <w:rFonts w:ascii="ＭＳ 明朝" w:eastAsia="ＭＳ 明朝" w:hAnsi="ＭＳ 明朝"/>
        </w:rPr>
        <w:t xml:space="preserve">　　附　則</w:t>
      </w:r>
    </w:p>
    <w:p w14:paraId="715B9B57" w14:textId="2DD080AC" w:rsidR="00D22AB4" w:rsidRPr="00D22AB4" w:rsidRDefault="001032D9" w:rsidP="000E47C5">
      <w:pPr>
        <w:ind w:firstLineChars="100" w:firstLine="220"/>
      </w:pPr>
      <w:r w:rsidRPr="001032D9">
        <w:rPr>
          <w:rFonts w:ascii="ＭＳ 明朝" w:eastAsia="ＭＳ 明朝" w:hAnsi="ＭＳ 明朝"/>
        </w:rPr>
        <w:t>この改正は、令和６年度分の補助金から適用する。</w:t>
      </w:r>
    </w:p>
    <w:sectPr w:rsidR="00D22AB4" w:rsidRPr="00D22AB4" w:rsidSect="000E47C5">
      <w:footerReference w:type="even" r:id="rId7"/>
      <w:footerReference w:type="default" r:id="rId8"/>
      <w:footnotePr>
        <w:numRestart w:val="eachPage"/>
      </w:footnotePr>
      <w:endnotePr>
        <w:numFmt w:val="decimal"/>
      </w:endnotePr>
      <w:pgSz w:w="11906" w:h="16838"/>
      <w:pgMar w:top="-1134" w:right="1134" w:bottom="1134" w:left="1134" w:header="1134" w:footer="885" w:gutter="0"/>
      <w:cols w:space="720"/>
      <w:docGrid w:type="linesAndChars" w:linePitch="355" w:charSpace="20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74257" w14:textId="77777777" w:rsidR="00974079" w:rsidRDefault="00974079" w:rsidP="009B013F">
      <w:r>
        <w:separator/>
      </w:r>
    </w:p>
  </w:endnote>
  <w:endnote w:type="continuationSeparator" w:id="0">
    <w:p w14:paraId="56D6CFA4" w14:textId="77777777" w:rsidR="00974079" w:rsidRDefault="00974079" w:rsidP="009B0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6F27D" w14:textId="77777777" w:rsidR="001032D9" w:rsidRDefault="001032D9">
    <w:pPr>
      <w:framePr w:wrap="auto" w:vAnchor="page" w:hAnchor="margin" w:xAlign="center" w:y="15704"/>
      <w:spacing w:line="0" w:lineRule="atLeast"/>
      <w:jc w:val="center"/>
    </w:pPr>
    <w:r>
      <w:t xml:space="preserve">- </w:t>
    </w:r>
    <w:r>
      <w:fldChar w:fldCharType="begin"/>
    </w:r>
    <w:r>
      <w:instrText xml:space="preserve">PAGE \* Arabic \* MERGEFORMAT </w:instrText>
    </w:r>
    <w:r>
      <w:fldChar w:fldCharType="separate"/>
    </w:r>
    <w:r>
      <w:t>1</w:t>
    </w:r>
    <w:r>
      <w:fldChar w:fldCharType="end"/>
    </w:r>
    <w:r>
      <w:t xml:space="preserve"> -</w:t>
    </w:r>
  </w:p>
  <w:p w14:paraId="3B218791" w14:textId="77777777" w:rsidR="001032D9" w:rsidRDefault="001032D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25223" w14:textId="77777777" w:rsidR="001032D9" w:rsidRDefault="001032D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4A138" w14:textId="77777777" w:rsidR="00974079" w:rsidRDefault="00974079" w:rsidP="009B013F">
      <w:r>
        <w:separator/>
      </w:r>
    </w:p>
  </w:footnote>
  <w:footnote w:type="continuationSeparator" w:id="0">
    <w:p w14:paraId="20E43038" w14:textId="77777777" w:rsidR="00974079" w:rsidRDefault="00974079" w:rsidP="009B01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219"/>
  <w:drawingGridVerticalSpacing w:val="485"/>
  <w:displayHorizontalDrawingGridEvery w:val="0"/>
  <w:characterSpacingControl w:val="compressPunctuation"/>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87E"/>
    <w:rsid w:val="000423C4"/>
    <w:rsid w:val="000E47C5"/>
    <w:rsid w:val="001032D9"/>
    <w:rsid w:val="0010664C"/>
    <w:rsid w:val="00107C5B"/>
    <w:rsid w:val="00114331"/>
    <w:rsid w:val="00114D16"/>
    <w:rsid w:val="001521EF"/>
    <w:rsid w:val="00156EF0"/>
    <w:rsid w:val="00193EA9"/>
    <w:rsid w:val="001B3699"/>
    <w:rsid w:val="002142A8"/>
    <w:rsid w:val="002933AE"/>
    <w:rsid w:val="002F2A9C"/>
    <w:rsid w:val="00304CAF"/>
    <w:rsid w:val="00364324"/>
    <w:rsid w:val="003A387E"/>
    <w:rsid w:val="004302F8"/>
    <w:rsid w:val="00466E90"/>
    <w:rsid w:val="004E162B"/>
    <w:rsid w:val="005424BA"/>
    <w:rsid w:val="0054690E"/>
    <w:rsid w:val="00581C1C"/>
    <w:rsid w:val="006310A8"/>
    <w:rsid w:val="00687CEA"/>
    <w:rsid w:val="006F41AD"/>
    <w:rsid w:val="006F6AD7"/>
    <w:rsid w:val="00706F0D"/>
    <w:rsid w:val="007333DC"/>
    <w:rsid w:val="00735F77"/>
    <w:rsid w:val="007A3406"/>
    <w:rsid w:val="007C41AC"/>
    <w:rsid w:val="008350FA"/>
    <w:rsid w:val="0088071D"/>
    <w:rsid w:val="008B1232"/>
    <w:rsid w:val="008B1CD0"/>
    <w:rsid w:val="00921259"/>
    <w:rsid w:val="009275CD"/>
    <w:rsid w:val="00974079"/>
    <w:rsid w:val="00996561"/>
    <w:rsid w:val="009A0F9E"/>
    <w:rsid w:val="009A5156"/>
    <w:rsid w:val="009B013F"/>
    <w:rsid w:val="009D4FB3"/>
    <w:rsid w:val="00A0065E"/>
    <w:rsid w:val="00A36D92"/>
    <w:rsid w:val="00A52625"/>
    <w:rsid w:val="00A927D7"/>
    <w:rsid w:val="00A9647B"/>
    <w:rsid w:val="00A978E4"/>
    <w:rsid w:val="00AC3749"/>
    <w:rsid w:val="00B11696"/>
    <w:rsid w:val="00B230D6"/>
    <w:rsid w:val="00B510C7"/>
    <w:rsid w:val="00B6581F"/>
    <w:rsid w:val="00B8021F"/>
    <w:rsid w:val="00B95871"/>
    <w:rsid w:val="00BA601B"/>
    <w:rsid w:val="00BC2176"/>
    <w:rsid w:val="00BC5405"/>
    <w:rsid w:val="00CC7452"/>
    <w:rsid w:val="00CF245C"/>
    <w:rsid w:val="00D15635"/>
    <w:rsid w:val="00D20451"/>
    <w:rsid w:val="00D22AB4"/>
    <w:rsid w:val="00D264EB"/>
    <w:rsid w:val="00DC23BC"/>
    <w:rsid w:val="00E23F5D"/>
    <w:rsid w:val="00E353B7"/>
    <w:rsid w:val="00E533F6"/>
    <w:rsid w:val="00F449B1"/>
    <w:rsid w:val="00F9069F"/>
    <w:rsid w:val="00F93722"/>
    <w:rsid w:val="00FA3830"/>
    <w:rsid w:val="00FD55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387A237"/>
  <w15:chartTrackingRefBased/>
  <w15:docId w15:val="{230D07EF-9E62-4383-BD18-81D98069E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3A387E"/>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3A387E"/>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3A387E"/>
    <w:pPr>
      <w:keepNext/>
      <w:keepLines/>
      <w:spacing w:before="160" w:after="80"/>
      <w:outlineLvl w:val="2"/>
    </w:pPr>
    <w:rPr>
      <w:rFonts w:asciiTheme="majorHAnsi" w:eastAsiaTheme="majorEastAsia" w:hAnsiTheme="majorHAnsi" w:cstheme="majorBidi"/>
      <w:color w:val="000000" w:themeColor="text1"/>
      <w:sz w:val="24"/>
      <w:szCs w:val="24"/>
    </w:rPr>
  </w:style>
  <w:style w:type="paragraph" w:styleId="4">
    <w:name w:val="heading 4"/>
    <w:basedOn w:val="a"/>
    <w:next w:val="a"/>
    <w:link w:val="40"/>
    <w:uiPriority w:val="9"/>
    <w:semiHidden/>
    <w:unhideWhenUsed/>
    <w:qFormat/>
    <w:rsid w:val="003A387E"/>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3A387E"/>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3A387E"/>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3A387E"/>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3A387E"/>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3A387E"/>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A387E"/>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3A387E"/>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3A387E"/>
    <w:rPr>
      <w:rFonts w:asciiTheme="majorHAnsi" w:eastAsiaTheme="majorEastAsia" w:hAnsiTheme="majorHAnsi" w:cstheme="majorBidi"/>
      <w:color w:val="000000" w:themeColor="text1"/>
      <w:sz w:val="24"/>
      <w:szCs w:val="24"/>
    </w:rPr>
  </w:style>
  <w:style w:type="character" w:customStyle="1" w:styleId="40">
    <w:name w:val="見出し 4 (文字)"/>
    <w:basedOn w:val="a0"/>
    <w:link w:val="4"/>
    <w:uiPriority w:val="9"/>
    <w:semiHidden/>
    <w:rsid w:val="003A387E"/>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3A387E"/>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3A387E"/>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3A387E"/>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3A387E"/>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3A387E"/>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3A387E"/>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3A387E"/>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3A387E"/>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3A387E"/>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3A387E"/>
    <w:pPr>
      <w:spacing w:before="160" w:after="160"/>
      <w:jc w:val="center"/>
    </w:pPr>
    <w:rPr>
      <w:i/>
      <w:iCs/>
      <w:color w:val="404040" w:themeColor="text1" w:themeTint="BF"/>
    </w:rPr>
  </w:style>
  <w:style w:type="character" w:customStyle="1" w:styleId="a8">
    <w:name w:val="引用文 (文字)"/>
    <w:basedOn w:val="a0"/>
    <w:link w:val="a7"/>
    <w:uiPriority w:val="29"/>
    <w:rsid w:val="003A387E"/>
    <w:rPr>
      <w:i/>
      <w:iCs/>
      <w:color w:val="404040" w:themeColor="text1" w:themeTint="BF"/>
    </w:rPr>
  </w:style>
  <w:style w:type="paragraph" w:styleId="a9">
    <w:name w:val="List Paragraph"/>
    <w:basedOn w:val="a"/>
    <w:uiPriority w:val="34"/>
    <w:qFormat/>
    <w:rsid w:val="003A387E"/>
    <w:pPr>
      <w:ind w:left="720"/>
      <w:contextualSpacing/>
    </w:pPr>
  </w:style>
  <w:style w:type="character" w:styleId="21">
    <w:name w:val="Intense Emphasis"/>
    <w:basedOn w:val="a0"/>
    <w:uiPriority w:val="21"/>
    <w:qFormat/>
    <w:rsid w:val="003A387E"/>
    <w:rPr>
      <w:i/>
      <w:iCs/>
      <w:color w:val="0F4761" w:themeColor="accent1" w:themeShade="BF"/>
    </w:rPr>
  </w:style>
  <w:style w:type="paragraph" w:styleId="22">
    <w:name w:val="Intense Quote"/>
    <w:basedOn w:val="a"/>
    <w:next w:val="a"/>
    <w:link w:val="23"/>
    <w:uiPriority w:val="30"/>
    <w:qFormat/>
    <w:rsid w:val="003A387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3A387E"/>
    <w:rPr>
      <w:i/>
      <w:iCs/>
      <w:color w:val="0F4761" w:themeColor="accent1" w:themeShade="BF"/>
    </w:rPr>
  </w:style>
  <w:style w:type="character" w:styleId="24">
    <w:name w:val="Intense Reference"/>
    <w:basedOn w:val="a0"/>
    <w:uiPriority w:val="32"/>
    <w:qFormat/>
    <w:rsid w:val="003A387E"/>
    <w:rPr>
      <w:b/>
      <w:bCs/>
      <w:smallCaps/>
      <w:color w:val="0F4761" w:themeColor="accent1" w:themeShade="BF"/>
      <w:spacing w:val="5"/>
    </w:rPr>
  </w:style>
  <w:style w:type="paragraph" w:styleId="aa">
    <w:name w:val="header"/>
    <w:basedOn w:val="a"/>
    <w:link w:val="ab"/>
    <w:uiPriority w:val="99"/>
    <w:unhideWhenUsed/>
    <w:rsid w:val="009B013F"/>
    <w:pPr>
      <w:tabs>
        <w:tab w:val="center" w:pos="4252"/>
        <w:tab w:val="right" w:pos="8504"/>
      </w:tabs>
      <w:snapToGrid w:val="0"/>
    </w:pPr>
  </w:style>
  <w:style w:type="character" w:customStyle="1" w:styleId="ab">
    <w:name w:val="ヘッダー (文字)"/>
    <w:basedOn w:val="a0"/>
    <w:link w:val="aa"/>
    <w:uiPriority w:val="99"/>
    <w:rsid w:val="009B013F"/>
  </w:style>
  <w:style w:type="paragraph" w:styleId="ac">
    <w:name w:val="footer"/>
    <w:basedOn w:val="a"/>
    <w:link w:val="ad"/>
    <w:uiPriority w:val="99"/>
    <w:unhideWhenUsed/>
    <w:rsid w:val="009B013F"/>
    <w:pPr>
      <w:tabs>
        <w:tab w:val="center" w:pos="4252"/>
        <w:tab w:val="right" w:pos="8504"/>
      </w:tabs>
      <w:snapToGrid w:val="0"/>
    </w:pPr>
  </w:style>
  <w:style w:type="character" w:customStyle="1" w:styleId="ad">
    <w:name w:val="フッター (文字)"/>
    <w:basedOn w:val="a0"/>
    <w:link w:val="ac"/>
    <w:uiPriority w:val="99"/>
    <w:rsid w:val="009B01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1D97D-9ECE-4A35-AA9E-B4160E4EA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2</Pages>
  <Words>322</Words>
  <Characters>1838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匠</dc:creator>
  <cp:keywords/>
  <dc:description/>
  <cp:lastModifiedBy>鈴木 匠</cp:lastModifiedBy>
  <cp:revision>52</cp:revision>
  <cp:lastPrinted>2024-02-20T01:16:00Z</cp:lastPrinted>
  <dcterms:created xsi:type="dcterms:W3CDTF">2024-01-16T06:28:00Z</dcterms:created>
  <dcterms:modified xsi:type="dcterms:W3CDTF">2024-03-05T07:02:00Z</dcterms:modified>
</cp:coreProperties>
</file>